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F3" w:rsidRPr="00EF4213" w:rsidRDefault="00D250F3" w:rsidP="00513729">
      <w:pPr>
        <w:pStyle w:val="NormalWeb"/>
        <w:spacing w:before="0" w:beforeAutospacing="0" w:after="240" w:afterAutospacing="0"/>
        <w:jc w:val="center"/>
        <w:rPr>
          <w:rFonts w:ascii="Arial" w:hAnsi="Arial" w:cs="Arial"/>
          <w:b/>
          <w:sz w:val="32"/>
          <w:u w:val="single"/>
          <w:lang w:val="en"/>
        </w:rPr>
      </w:pPr>
      <w:r w:rsidRPr="00EF4213">
        <w:rPr>
          <w:rFonts w:ascii="Arial" w:hAnsi="Arial" w:cs="Arial"/>
          <w:b/>
          <w:sz w:val="32"/>
          <w:u w:val="single"/>
          <w:lang w:val="en"/>
        </w:rPr>
        <w:t>Atomic Theory</w:t>
      </w:r>
    </w:p>
    <w:p w:rsidR="00414CD4" w:rsidRDefault="00414CD4" w:rsidP="00513729">
      <w:pPr>
        <w:pStyle w:val="NormalWeb"/>
        <w:spacing w:before="0" w:beforeAutospacing="0" w:after="240" w:afterAutospacing="0"/>
        <w:jc w:val="both"/>
        <w:rPr>
          <w:rFonts w:ascii="Arial" w:hAnsi="Arial" w:cs="Arial"/>
          <w:b/>
          <w:u w:val="single"/>
          <w:lang w:val="en"/>
        </w:rPr>
      </w:pPr>
    </w:p>
    <w:p w:rsidR="00D250F3" w:rsidRPr="00EF4213" w:rsidRDefault="00D250F3" w:rsidP="00513729">
      <w:pPr>
        <w:pStyle w:val="NormalWeb"/>
        <w:spacing w:before="0" w:beforeAutospacing="0" w:after="240" w:afterAutospacing="0"/>
        <w:jc w:val="both"/>
        <w:rPr>
          <w:rFonts w:ascii="Arial" w:hAnsi="Arial" w:cs="Arial"/>
          <w:b/>
          <w:u w:val="single"/>
          <w:lang w:val="en"/>
        </w:rPr>
      </w:pPr>
      <w:r w:rsidRPr="00EF4213">
        <w:rPr>
          <w:rFonts w:ascii="Arial" w:hAnsi="Arial" w:cs="Arial"/>
          <w:b/>
          <w:u w:val="single"/>
          <w:lang w:val="en"/>
        </w:rPr>
        <w:t>Introduction</w:t>
      </w:r>
    </w:p>
    <w:p w:rsidR="00D250F3" w:rsidRPr="00EF4213" w:rsidRDefault="00D250F3" w:rsidP="00513729">
      <w:pPr>
        <w:pStyle w:val="NormalWeb"/>
        <w:spacing w:before="0" w:beforeAutospacing="0" w:after="240" w:afterAutospacing="0"/>
        <w:jc w:val="both"/>
        <w:rPr>
          <w:rFonts w:ascii="Arial" w:hAnsi="Arial" w:cs="Arial"/>
          <w:lang w:val="en"/>
        </w:rPr>
      </w:pPr>
      <w:r w:rsidRPr="00EF4213">
        <w:rPr>
          <w:rFonts w:ascii="Arial" w:hAnsi="Arial" w:cs="Arial"/>
          <w:lang w:val="en"/>
        </w:rPr>
        <w:t xml:space="preserve">In chemistry and physics, </w:t>
      </w:r>
      <w:r w:rsidRPr="008F2A7C">
        <w:rPr>
          <w:rFonts w:ascii="Arial" w:hAnsi="Arial" w:cs="Arial"/>
          <w:bCs/>
          <w:lang w:val="en"/>
        </w:rPr>
        <w:t>atomic theory</w:t>
      </w:r>
      <w:r w:rsidRPr="008F2A7C">
        <w:rPr>
          <w:rFonts w:ascii="Arial" w:hAnsi="Arial" w:cs="Arial"/>
          <w:lang w:val="en"/>
        </w:rPr>
        <w:t xml:space="preserve"> is a scie</w:t>
      </w:r>
      <w:r w:rsidRPr="00EF4213">
        <w:rPr>
          <w:rFonts w:ascii="Arial" w:hAnsi="Arial" w:cs="Arial"/>
          <w:lang w:val="en"/>
        </w:rPr>
        <w:t>ntific theory of the nature of matter, which states that matter is composed of discrete units called atoms. It began as a philosophical concept in ancient Greece and entered the scientific mainstream in the early 19th century when discoveries in the field of chemistry showed that matter did indeed behave as if it were made up of atoms.</w:t>
      </w:r>
    </w:p>
    <w:p w:rsidR="00D250F3" w:rsidRPr="00EF4213" w:rsidRDefault="00D250F3" w:rsidP="00513729">
      <w:pPr>
        <w:pStyle w:val="NormalWeb"/>
        <w:spacing w:before="0" w:beforeAutospacing="0" w:after="240" w:afterAutospacing="0"/>
        <w:jc w:val="both"/>
        <w:rPr>
          <w:rFonts w:ascii="Arial" w:hAnsi="Arial" w:cs="Arial"/>
          <w:lang w:val="en"/>
        </w:rPr>
      </w:pPr>
      <w:r w:rsidRPr="00EF4213">
        <w:rPr>
          <w:rFonts w:ascii="Arial" w:hAnsi="Arial" w:cs="Arial"/>
          <w:lang w:val="en"/>
        </w:rPr>
        <w:t xml:space="preserve">The word </w:t>
      </w:r>
      <w:r w:rsidRPr="00EF4213">
        <w:rPr>
          <w:rFonts w:ascii="Arial" w:hAnsi="Arial" w:cs="Arial"/>
          <w:i/>
          <w:iCs/>
          <w:lang w:val="en"/>
        </w:rPr>
        <w:t>atom</w:t>
      </w:r>
      <w:r w:rsidRPr="00EF4213">
        <w:rPr>
          <w:rFonts w:ascii="Arial" w:hAnsi="Arial" w:cs="Arial"/>
          <w:lang w:val="en"/>
        </w:rPr>
        <w:t xml:space="preserve"> comes from the Ancient Greek adjective </w:t>
      </w:r>
      <w:proofErr w:type="spellStart"/>
      <w:r w:rsidRPr="00EF4213">
        <w:rPr>
          <w:rFonts w:ascii="Arial" w:hAnsi="Arial" w:cs="Arial"/>
          <w:i/>
          <w:iCs/>
          <w:lang w:val="en"/>
        </w:rPr>
        <w:t>atomos</w:t>
      </w:r>
      <w:proofErr w:type="spellEnd"/>
      <w:r w:rsidRPr="00EF4213">
        <w:rPr>
          <w:rFonts w:ascii="Arial" w:hAnsi="Arial" w:cs="Arial"/>
          <w:lang w:val="en"/>
        </w:rPr>
        <w:t>, meaning "</w:t>
      </w:r>
      <w:proofErr w:type="spellStart"/>
      <w:r w:rsidRPr="00EF4213">
        <w:rPr>
          <w:rFonts w:ascii="Arial" w:hAnsi="Arial" w:cs="Arial"/>
          <w:lang w:val="en"/>
        </w:rPr>
        <w:t>uncu</w:t>
      </w:r>
      <w:r w:rsidRPr="00E23153">
        <w:rPr>
          <w:rFonts w:ascii="Arial" w:hAnsi="Arial" w:cs="Arial"/>
          <w:color w:val="000000" w:themeColor="text1"/>
          <w:lang w:val="en"/>
        </w:rPr>
        <w:t>ttable</w:t>
      </w:r>
      <w:proofErr w:type="spellEnd"/>
      <w:r w:rsidRPr="00E23153">
        <w:rPr>
          <w:rFonts w:ascii="Arial" w:hAnsi="Arial" w:cs="Arial"/>
          <w:color w:val="000000" w:themeColor="text1"/>
          <w:lang w:val="en"/>
        </w:rPr>
        <w:t>". 19th century chemists began using the term in connection with the growing number of irreducible chemical elements. While seemingly apropos, around the turn of the 20th century, through various experiments with electromagnetism and radioactivity, physicists discovered t</w:t>
      </w:r>
      <w:r w:rsidRPr="00EF4213">
        <w:rPr>
          <w:rFonts w:ascii="Arial" w:hAnsi="Arial" w:cs="Arial"/>
          <w:lang w:val="en"/>
        </w:rPr>
        <w:t>hat the so-called "</w:t>
      </w:r>
      <w:proofErr w:type="spellStart"/>
      <w:r w:rsidRPr="00EF4213">
        <w:rPr>
          <w:rFonts w:ascii="Arial" w:hAnsi="Arial" w:cs="Arial"/>
          <w:lang w:val="en"/>
        </w:rPr>
        <w:t>uncuttable</w:t>
      </w:r>
      <w:proofErr w:type="spellEnd"/>
      <w:r w:rsidRPr="00EF4213">
        <w:rPr>
          <w:rFonts w:ascii="Arial" w:hAnsi="Arial" w:cs="Arial"/>
          <w:lang w:val="en"/>
        </w:rPr>
        <w:t xml:space="preserve"> atom" was actually a conglomerate of various subatomic particles (chiefly, electrons, protons and neutrons) which can exist separately from each other. In fact, in certain extreme environments, such as neutron stars, extreme temperature and pressure prevents atoms from existing at all. Since atoms were found to be divisible, physicists later invented the term "elementary particles" to describe the "</w:t>
      </w:r>
      <w:proofErr w:type="spellStart"/>
      <w:r w:rsidRPr="00EF4213">
        <w:rPr>
          <w:rFonts w:ascii="Arial" w:hAnsi="Arial" w:cs="Arial"/>
          <w:lang w:val="en"/>
        </w:rPr>
        <w:t>uncuttable</w:t>
      </w:r>
      <w:proofErr w:type="spellEnd"/>
      <w:r w:rsidRPr="00EF4213">
        <w:rPr>
          <w:rFonts w:ascii="Arial" w:hAnsi="Arial" w:cs="Arial"/>
          <w:lang w:val="en"/>
        </w:rPr>
        <w:t>", though not indestructible, parts of an atom. The field of science which studies subatomic particles is particle physics, and it is in this field that physicists hope to discover the true fundamental nature of matter.</w:t>
      </w:r>
    </w:p>
    <w:p w:rsidR="00657CAD" w:rsidRPr="00657CAD" w:rsidRDefault="00657CAD" w:rsidP="00513729">
      <w:pPr>
        <w:spacing w:after="240"/>
        <w:jc w:val="both"/>
        <w:outlineLvl w:val="2"/>
        <w:rPr>
          <w:rFonts w:eastAsia="Times New Roman" w:cs="Arial"/>
          <w:i/>
          <w:iCs/>
          <w:sz w:val="24"/>
          <w:szCs w:val="24"/>
          <w:u w:val="single"/>
          <w:lang w:val="en"/>
        </w:rPr>
      </w:pPr>
      <w:r w:rsidRPr="00E23153">
        <w:rPr>
          <w:rFonts w:eastAsia="Times New Roman" w:cs="Arial"/>
          <w:b/>
          <w:bCs/>
          <w:sz w:val="24"/>
          <w:szCs w:val="24"/>
          <w:u w:val="single"/>
          <w:lang w:val="en"/>
        </w:rPr>
        <w:t>Philosophical atomism</w:t>
      </w:r>
      <w:r w:rsidR="00EF4213" w:rsidRPr="00E23153">
        <w:rPr>
          <w:rFonts w:eastAsia="Times New Roman" w:cs="Arial"/>
          <w:i/>
          <w:iCs/>
          <w:sz w:val="24"/>
          <w:szCs w:val="24"/>
          <w:u w:val="single"/>
          <w:lang w:val="en"/>
        </w:rPr>
        <w:t xml:space="preserve"> </w:t>
      </w:r>
    </w:p>
    <w:p w:rsidR="00657CAD" w:rsidRPr="00657CAD" w:rsidRDefault="00657CAD" w:rsidP="00513729">
      <w:pPr>
        <w:spacing w:after="240"/>
        <w:jc w:val="both"/>
        <w:rPr>
          <w:rFonts w:eastAsia="Times New Roman" w:cs="Arial"/>
          <w:sz w:val="24"/>
          <w:szCs w:val="24"/>
          <w:lang w:val="en"/>
        </w:rPr>
      </w:pPr>
      <w:r w:rsidRPr="00657CAD">
        <w:rPr>
          <w:rFonts w:eastAsia="Times New Roman" w:cs="Arial"/>
          <w:sz w:val="24"/>
          <w:szCs w:val="24"/>
          <w:lang w:val="en"/>
        </w:rPr>
        <w:t>The idea that matter is made up of discrete units is a very old one, appearing in many ancient cultures such as Greece and India. However, these ideas were founded in philosophical and theological reasoning rather than evidence and experimentation. Because of this, they could not convince everybody, so atomism was but one of a number of competing theories on the nature of matter. It was not until the 19th century that the idea was embraced and refined by scientists, as the blossoming science of chemistry produced discoveries that could easily be explained using the concept of atoms.</w:t>
      </w:r>
    </w:p>
    <w:p w:rsidR="00657CAD" w:rsidRPr="00657CAD" w:rsidRDefault="00657CAD" w:rsidP="00513729">
      <w:pPr>
        <w:spacing w:after="240"/>
        <w:jc w:val="both"/>
        <w:outlineLvl w:val="2"/>
        <w:rPr>
          <w:rFonts w:eastAsia="Times New Roman" w:cs="Arial"/>
          <w:b/>
          <w:bCs/>
          <w:sz w:val="24"/>
          <w:szCs w:val="24"/>
          <w:u w:val="single"/>
          <w:lang w:val="en"/>
        </w:rPr>
      </w:pPr>
      <w:r w:rsidRPr="00E23153">
        <w:rPr>
          <w:rFonts w:eastAsia="Times New Roman" w:cs="Arial"/>
          <w:b/>
          <w:bCs/>
          <w:sz w:val="24"/>
          <w:szCs w:val="24"/>
          <w:u w:val="single"/>
          <w:lang w:val="en"/>
        </w:rPr>
        <w:t>Dalton</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Near the end of the 18th century, two laws about chemical reactions emerged without referring to the notion of an atomic theory. The first was the </w:t>
      </w:r>
      <w:r w:rsidRPr="00EF4213">
        <w:rPr>
          <w:rFonts w:eastAsia="Times New Roman" w:cs="Arial"/>
          <w:color w:val="000000" w:themeColor="text1"/>
          <w:sz w:val="24"/>
          <w:szCs w:val="24"/>
          <w:lang w:val="en"/>
        </w:rPr>
        <w:t>law of conservation of mass</w:t>
      </w:r>
      <w:r w:rsidRPr="00657CAD">
        <w:rPr>
          <w:rFonts w:eastAsia="Times New Roman" w:cs="Arial"/>
          <w:color w:val="000000" w:themeColor="text1"/>
          <w:sz w:val="24"/>
          <w:szCs w:val="24"/>
          <w:lang w:val="en"/>
        </w:rPr>
        <w:t xml:space="preserve">, formulated by </w:t>
      </w:r>
      <w:r w:rsidRPr="00EF4213">
        <w:rPr>
          <w:rFonts w:eastAsia="Times New Roman" w:cs="Arial"/>
          <w:color w:val="000000" w:themeColor="text1"/>
          <w:sz w:val="24"/>
          <w:szCs w:val="24"/>
          <w:lang w:val="en"/>
        </w:rPr>
        <w:t>Antoine Lavoisier</w:t>
      </w:r>
      <w:r w:rsidRPr="00657CAD">
        <w:rPr>
          <w:rFonts w:eastAsia="Times New Roman" w:cs="Arial"/>
          <w:color w:val="000000" w:themeColor="text1"/>
          <w:sz w:val="24"/>
          <w:szCs w:val="24"/>
          <w:lang w:val="en"/>
        </w:rPr>
        <w:t xml:space="preserve"> in 1789, which states that the total mass in a chemical reaction remains constant (that is, the reactants have</w:t>
      </w:r>
      <w:r w:rsidR="00414CD4">
        <w:rPr>
          <w:rFonts w:eastAsia="Times New Roman" w:cs="Arial"/>
          <w:color w:val="000000" w:themeColor="text1"/>
          <w:sz w:val="24"/>
          <w:szCs w:val="24"/>
          <w:lang w:val="en"/>
        </w:rPr>
        <w:t xml:space="preserve"> the same mass as the products).</w:t>
      </w:r>
      <w:r w:rsidRPr="00657CAD">
        <w:rPr>
          <w:rFonts w:eastAsia="Times New Roman" w:cs="Arial"/>
          <w:color w:val="000000" w:themeColor="text1"/>
          <w:sz w:val="24"/>
          <w:szCs w:val="24"/>
          <w:lang w:val="en"/>
        </w:rPr>
        <w:t xml:space="preserve"> The second was the </w:t>
      </w:r>
      <w:hyperlink r:id="rId7" w:tooltip="Law of definite proportions" w:history="1">
        <w:r w:rsidRPr="00EF4213">
          <w:rPr>
            <w:rFonts w:eastAsia="Times New Roman" w:cs="Arial"/>
            <w:color w:val="000000" w:themeColor="text1"/>
            <w:sz w:val="24"/>
            <w:szCs w:val="24"/>
            <w:lang w:val="en"/>
          </w:rPr>
          <w:t>law of definite proportions</w:t>
        </w:r>
      </w:hyperlink>
      <w:r w:rsidRPr="00657CAD">
        <w:rPr>
          <w:rFonts w:eastAsia="Times New Roman" w:cs="Arial"/>
          <w:color w:val="000000" w:themeColor="text1"/>
          <w:sz w:val="24"/>
          <w:szCs w:val="24"/>
          <w:lang w:val="en"/>
        </w:rPr>
        <w:t xml:space="preserve">. First proven by the French chemist </w:t>
      </w:r>
      <w:hyperlink r:id="rId8" w:tooltip="Joseph Louis Proust" w:history="1">
        <w:r w:rsidRPr="00EF4213">
          <w:rPr>
            <w:rFonts w:eastAsia="Times New Roman" w:cs="Arial"/>
            <w:color w:val="000000" w:themeColor="text1"/>
            <w:sz w:val="24"/>
            <w:szCs w:val="24"/>
            <w:lang w:val="en"/>
          </w:rPr>
          <w:t>Joseph Louis Proust</w:t>
        </w:r>
      </w:hyperlink>
      <w:r w:rsidRPr="00657CAD">
        <w:rPr>
          <w:rFonts w:eastAsia="Times New Roman" w:cs="Arial"/>
          <w:color w:val="000000" w:themeColor="text1"/>
          <w:sz w:val="24"/>
          <w:szCs w:val="24"/>
          <w:lang w:val="en"/>
        </w:rPr>
        <w:t xml:space="preserve"> in 1799, this law states that if a compound is broken down into its constituent elements, then the masses of the constituents will always have the same proportions, regardless of the quantity or source of the original substance.</w:t>
      </w:r>
    </w:p>
    <w:p w:rsidR="00657CAD" w:rsidRPr="00657CAD" w:rsidRDefault="00657CAD" w:rsidP="00513729">
      <w:pPr>
        <w:spacing w:after="240"/>
        <w:jc w:val="both"/>
        <w:rPr>
          <w:rFonts w:eastAsia="Times New Roman" w:cs="Arial"/>
          <w:color w:val="000000" w:themeColor="text1"/>
          <w:sz w:val="24"/>
          <w:szCs w:val="24"/>
          <w:lang w:val="en"/>
        </w:rPr>
      </w:pPr>
      <w:r w:rsidRPr="00EF4213">
        <w:rPr>
          <w:rFonts w:eastAsia="Times New Roman" w:cs="Arial"/>
          <w:color w:val="000000" w:themeColor="text1"/>
          <w:sz w:val="24"/>
          <w:szCs w:val="24"/>
          <w:lang w:val="en"/>
        </w:rPr>
        <w:t>John Dalton</w:t>
      </w:r>
      <w:r w:rsidRPr="00657CAD">
        <w:rPr>
          <w:rFonts w:eastAsia="Times New Roman" w:cs="Arial"/>
          <w:color w:val="000000" w:themeColor="text1"/>
          <w:sz w:val="24"/>
          <w:szCs w:val="24"/>
          <w:lang w:val="en"/>
        </w:rPr>
        <w:t xml:space="preserve"> studied and expanded upon this previous work and developed the </w:t>
      </w:r>
      <w:r w:rsidRPr="00EF4213">
        <w:rPr>
          <w:rFonts w:eastAsia="Times New Roman" w:cs="Arial"/>
          <w:color w:val="000000" w:themeColor="text1"/>
          <w:sz w:val="24"/>
          <w:szCs w:val="24"/>
          <w:lang w:val="en"/>
        </w:rPr>
        <w:t>law of multiple proportions</w:t>
      </w:r>
      <w:r w:rsidRPr="00657CAD">
        <w:rPr>
          <w:rFonts w:eastAsia="Times New Roman" w:cs="Arial"/>
          <w:color w:val="000000" w:themeColor="text1"/>
          <w:sz w:val="24"/>
          <w:szCs w:val="24"/>
          <w:lang w:val="en"/>
        </w:rPr>
        <w:t xml:space="preserve">: if two elements can be combined to form a number of possible compounds, then </w:t>
      </w:r>
      <w:r w:rsidRPr="00657CAD">
        <w:rPr>
          <w:rFonts w:eastAsia="Times New Roman" w:cs="Arial"/>
          <w:color w:val="000000" w:themeColor="text1"/>
          <w:sz w:val="24"/>
          <w:szCs w:val="24"/>
          <w:lang w:val="en"/>
        </w:rPr>
        <w:lastRenderedPageBreak/>
        <w:t xml:space="preserve">the ratios of the masses of the second element which combine with a fixed mass of the first element will be ratios of small whole numbers. For example: Proust had studied </w:t>
      </w:r>
      <w:r w:rsidRPr="00EF4213">
        <w:rPr>
          <w:rFonts w:eastAsia="Times New Roman" w:cs="Arial"/>
          <w:color w:val="000000" w:themeColor="text1"/>
          <w:sz w:val="24"/>
          <w:szCs w:val="24"/>
          <w:lang w:val="en"/>
        </w:rPr>
        <w:t>tin oxides</w:t>
      </w:r>
      <w:r w:rsidRPr="00657CAD">
        <w:rPr>
          <w:rFonts w:eastAsia="Times New Roman" w:cs="Arial"/>
          <w:color w:val="000000" w:themeColor="text1"/>
          <w:sz w:val="24"/>
          <w:szCs w:val="24"/>
          <w:lang w:val="en"/>
        </w:rPr>
        <w:t xml:space="preserve"> and found that their masses were either 88.1% tin and 11.9% oxygen or 78.7% tin and 21.3% oxygen (these were </w:t>
      </w:r>
      <w:r w:rsidRPr="00EF4213">
        <w:rPr>
          <w:rFonts w:eastAsia="Times New Roman" w:cs="Arial"/>
          <w:color w:val="000000" w:themeColor="text1"/>
          <w:sz w:val="24"/>
          <w:szCs w:val="24"/>
          <w:lang w:val="en"/>
        </w:rPr>
        <w:t>tin(II) oxide</w:t>
      </w:r>
      <w:r w:rsidRPr="00657CAD">
        <w:rPr>
          <w:rFonts w:eastAsia="Times New Roman" w:cs="Arial"/>
          <w:color w:val="000000" w:themeColor="text1"/>
          <w:sz w:val="24"/>
          <w:szCs w:val="24"/>
          <w:lang w:val="en"/>
        </w:rPr>
        <w:t xml:space="preserve"> and </w:t>
      </w:r>
      <w:r w:rsidRPr="00EF4213">
        <w:rPr>
          <w:rFonts w:eastAsia="Times New Roman" w:cs="Arial"/>
          <w:color w:val="000000" w:themeColor="text1"/>
          <w:sz w:val="24"/>
          <w:szCs w:val="24"/>
          <w:lang w:val="en"/>
        </w:rPr>
        <w:t>tin dioxide</w:t>
      </w:r>
      <w:r w:rsidRPr="00657CAD">
        <w:rPr>
          <w:rFonts w:eastAsia="Times New Roman" w:cs="Arial"/>
          <w:color w:val="000000" w:themeColor="text1"/>
          <w:sz w:val="24"/>
          <w:szCs w:val="24"/>
          <w:lang w:val="en"/>
        </w:rPr>
        <w:t xml:space="preserve"> respectively). Dalton noted from these percentages that 100g of tin will combine either with 13.5g or 27g of oxygen; 13.5 and 27 </w:t>
      </w:r>
      <w:proofErr w:type="gramStart"/>
      <w:r w:rsidRPr="00657CAD">
        <w:rPr>
          <w:rFonts w:eastAsia="Times New Roman" w:cs="Arial"/>
          <w:color w:val="000000" w:themeColor="text1"/>
          <w:sz w:val="24"/>
          <w:szCs w:val="24"/>
          <w:lang w:val="en"/>
        </w:rPr>
        <w:t>form</w:t>
      </w:r>
      <w:proofErr w:type="gramEnd"/>
      <w:r w:rsidRPr="00657CAD">
        <w:rPr>
          <w:rFonts w:eastAsia="Times New Roman" w:cs="Arial"/>
          <w:color w:val="000000" w:themeColor="text1"/>
          <w:sz w:val="24"/>
          <w:szCs w:val="24"/>
          <w:lang w:val="en"/>
        </w:rPr>
        <w:t xml:space="preserve"> a ratio of 1:2. Dalton found that an atomic theory of matter could elegantly explain this common pattern in chemistry. In the case of Proust's tin </w:t>
      </w:r>
      <w:proofErr w:type="gramStart"/>
      <w:r w:rsidRPr="00657CAD">
        <w:rPr>
          <w:rFonts w:eastAsia="Times New Roman" w:cs="Arial"/>
          <w:color w:val="000000" w:themeColor="text1"/>
          <w:sz w:val="24"/>
          <w:szCs w:val="24"/>
          <w:lang w:val="en"/>
        </w:rPr>
        <w:t>oxides,</w:t>
      </w:r>
      <w:proofErr w:type="gramEnd"/>
      <w:r w:rsidRPr="00657CAD">
        <w:rPr>
          <w:rFonts w:eastAsia="Times New Roman" w:cs="Arial"/>
          <w:color w:val="000000" w:themeColor="text1"/>
          <w:sz w:val="24"/>
          <w:szCs w:val="24"/>
          <w:lang w:val="en"/>
        </w:rPr>
        <w:t xml:space="preserve"> one tin atom will combine with either one or two oxygen atoms.</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Dalton also believed atomic theory could explain why water absorbed different gases in different proportions - for example, he found that water absorbed </w:t>
      </w:r>
      <w:r w:rsidRPr="00EF4213">
        <w:rPr>
          <w:rFonts w:eastAsia="Times New Roman" w:cs="Arial"/>
          <w:color w:val="000000" w:themeColor="text1"/>
          <w:sz w:val="24"/>
          <w:szCs w:val="24"/>
          <w:lang w:val="en"/>
        </w:rPr>
        <w:t>carbon dioxide</w:t>
      </w:r>
      <w:r w:rsidRPr="00657CAD">
        <w:rPr>
          <w:rFonts w:eastAsia="Times New Roman" w:cs="Arial"/>
          <w:color w:val="000000" w:themeColor="text1"/>
          <w:sz w:val="24"/>
          <w:szCs w:val="24"/>
          <w:lang w:val="en"/>
        </w:rPr>
        <w:t xml:space="preserve"> far better than it absorbed </w:t>
      </w:r>
      <w:r w:rsidRPr="00EF4213">
        <w:rPr>
          <w:rFonts w:eastAsia="Times New Roman" w:cs="Arial"/>
          <w:color w:val="000000" w:themeColor="text1"/>
          <w:sz w:val="24"/>
          <w:szCs w:val="24"/>
          <w:lang w:val="en"/>
        </w:rPr>
        <w:t>nitrogen</w:t>
      </w:r>
      <w:r w:rsidRPr="00657CAD">
        <w:rPr>
          <w:rFonts w:eastAsia="Times New Roman" w:cs="Arial"/>
          <w:color w:val="000000" w:themeColor="text1"/>
          <w:sz w:val="24"/>
          <w:szCs w:val="24"/>
          <w:lang w:val="en"/>
        </w:rPr>
        <w:t>. Dalton hypothesized this was due to the differences in mass and complexity of the gases' respective particles. Indeed, carbon dioxide molecules (CO</w:t>
      </w:r>
      <w:r w:rsidRPr="00657CAD">
        <w:rPr>
          <w:rFonts w:eastAsia="Times New Roman" w:cs="Arial"/>
          <w:color w:val="000000" w:themeColor="text1"/>
          <w:sz w:val="24"/>
          <w:szCs w:val="24"/>
          <w:vertAlign w:val="subscript"/>
          <w:lang w:val="en"/>
        </w:rPr>
        <w:t>2</w:t>
      </w:r>
      <w:r w:rsidRPr="00657CAD">
        <w:rPr>
          <w:rFonts w:eastAsia="Times New Roman" w:cs="Arial"/>
          <w:color w:val="000000" w:themeColor="text1"/>
          <w:sz w:val="24"/>
          <w:szCs w:val="24"/>
          <w:lang w:val="en"/>
        </w:rPr>
        <w:t>) are heavier and larger than nitrogen molecules (N</w:t>
      </w:r>
      <w:r w:rsidRPr="00657CAD">
        <w:rPr>
          <w:rFonts w:eastAsia="Times New Roman" w:cs="Arial"/>
          <w:color w:val="000000" w:themeColor="text1"/>
          <w:sz w:val="24"/>
          <w:szCs w:val="24"/>
          <w:vertAlign w:val="subscript"/>
          <w:lang w:val="en"/>
        </w:rPr>
        <w:t>2</w:t>
      </w:r>
      <w:r w:rsidRPr="00657CAD">
        <w:rPr>
          <w:rFonts w:eastAsia="Times New Roman" w:cs="Arial"/>
          <w:color w:val="000000" w:themeColor="text1"/>
          <w:sz w:val="24"/>
          <w:szCs w:val="24"/>
          <w:lang w:val="en"/>
        </w:rPr>
        <w:t>).</w:t>
      </w:r>
    </w:p>
    <w:p w:rsidR="00657CAD" w:rsidRPr="00C12B48" w:rsidRDefault="00657CAD" w:rsidP="00513729">
      <w:pPr>
        <w:spacing w:after="240"/>
        <w:jc w:val="both"/>
        <w:rPr>
          <w:rFonts w:eastAsia="Times New Roman" w:cs="Arial"/>
          <w:sz w:val="24"/>
          <w:szCs w:val="24"/>
          <w:lang w:val="en"/>
        </w:rPr>
      </w:pPr>
      <w:r w:rsidRPr="00657CAD">
        <w:rPr>
          <w:rFonts w:eastAsia="Times New Roman" w:cs="Arial"/>
          <w:color w:val="000000" w:themeColor="text1"/>
          <w:sz w:val="24"/>
          <w:szCs w:val="24"/>
          <w:lang w:val="en"/>
        </w:rPr>
        <w:t>Dalton proposed that each chemical element is composed of atoms of a single, unique type, and though they cannot be altered or destroyed by chemical means, they can combine to form more complex structures (</w:t>
      </w:r>
      <w:r w:rsidRPr="00EF4213">
        <w:rPr>
          <w:rFonts w:eastAsia="Times New Roman" w:cs="Arial"/>
          <w:color w:val="000000" w:themeColor="text1"/>
          <w:sz w:val="24"/>
          <w:szCs w:val="24"/>
          <w:lang w:val="en"/>
        </w:rPr>
        <w:t>chemical compounds</w:t>
      </w:r>
      <w:r w:rsidRPr="00657CAD">
        <w:rPr>
          <w:rFonts w:eastAsia="Times New Roman" w:cs="Arial"/>
          <w:color w:val="000000" w:themeColor="text1"/>
          <w:sz w:val="24"/>
          <w:szCs w:val="24"/>
          <w:lang w:val="en"/>
        </w:rPr>
        <w:t>). This marked the first truly scientific theory of the atom, since Dalton reached his conclusions by experimentation and examination of the results in an empirical fashion.</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In 1803 Dalton orally presented his first list of relative atomic weights for a number of substances. This paper was published in 1805, but he did not discuss exactly how he obtained these figures. The method was first revealed in 1807 by his acquaintance </w:t>
      </w:r>
      <w:r w:rsidRPr="00EF4213">
        <w:rPr>
          <w:rFonts w:eastAsia="Times New Roman" w:cs="Arial"/>
          <w:color w:val="000000" w:themeColor="text1"/>
          <w:sz w:val="24"/>
          <w:szCs w:val="24"/>
          <w:lang w:val="en"/>
        </w:rPr>
        <w:t>Thomas Thomson</w:t>
      </w:r>
      <w:r w:rsidRPr="00657CAD">
        <w:rPr>
          <w:rFonts w:eastAsia="Times New Roman" w:cs="Arial"/>
          <w:color w:val="000000" w:themeColor="text1"/>
          <w:sz w:val="24"/>
          <w:szCs w:val="24"/>
          <w:lang w:val="en"/>
        </w:rPr>
        <w:t xml:space="preserve">, in the third edition of Thomson's textbook, </w:t>
      </w:r>
      <w:r w:rsidRPr="00657CAD">
        <w:rPr>
          <w:rFonts w:eastAsia="Times New Roman" w:cs="Arial"/>
          <w:i/>
          <w:iCs/>
          <w:color w:val="000000" w:themeColor="text1"/>
          <w:sz w:val="24"/>
          <w:szCs w:val="24"/>
          <w:lang w:val="en"/>
        </w:rPr>
        <w:t>A System of Chemistry</w:t>
      </w:r>
      <w:r w:rsidRPr="00657CAD">
        <w:rPr>
          <w:rFonts w:eastAsia="Times New Roman" w:cs="Arial"/>
          <w:color w:val="000000" w:themeColor="text1"/>
          <w:sz w:val="24"/>
          <w:szCs w:val="24"/>
          <w:lang w:val="en"/>
        </w:rPr>
        <w:t xml:space="preserve">. Finally, Dalton published a full account in his own textbook, </w:t>
      </w:r>
      <w:r w:rsidRPr="00657CAD">
        <w:rPr>
          <w:rFonts w:eastAsia="Times New Roman" w:cs="Arial"/>
          <w:i/>
          <w:iCs/>
          <w:color w:val="000000" w:themeColor="text1"/>
          <w:sz w:val="24"/>
          <w:szCs w:val="24"/>
          <w:lang w:val="en"/>
        </w:rPr>
        <w:t>A New System of Chemical Philosophy</w:t>
      </w:r>
      <w:r w:rsidRPr="00657CAD">
        <w:rPr>
          <w:rFonts w:eastAsia="Times New Roman" w:cs="Arial"/>
          <w:color w:val="000000" w:themeColor="text1"/>
          <w:sz w:val="24"/>
          <w:szCs w:val="24"/>
          <w:lang w:val="en"/>
        </w:rPr>
        <w:t>, 1808 and 1810.</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Dalton estimated the atomic weights according to the mass ratios in which they combined, with the hydrogen atom taken as unity. However, Dalton did not conceive that with some elements atoms exist in molecules — e.g. pure oxygen exists as O</w:t>
      </w:r>
      <w:r w:rsidRPr="00657CAD">
        <w:rPr>
          <w:rFonts w:eastAsia="Times New Roman" w:cs="Arial"/>
          <w:color w:val="000000" w:themeColor="text1"/>
          <w:sz w:val="24"/>
          <w:szCs w:val="24"/>
          <w:vertAlign w:val="subscript"/>
          <w:lang w:val="en"/>
        </w:rPr>
        <w:t>2</w:t>
      </w:r>
      <w:r w:rsidRPr="00657CAD">
        <w:rPr>
          <w:rFonts w:eastAsia="Times New Roman" w:cs="Arial"/>
          <w:color w:val="000000" w:themeColor="text1"/>
          <w:sz w:val="24"/>
          <w:szCs w:val="24"/>
          <w:lang w:val="en"/>
        </w:rPr>
        <w:t>. He also mistakenly believed that the simplest compound between any two elements is always one atom of each (so he thought water was HO, not H</w:t>
      </w:r>
      <w:r w:rsidRPr="00657CAD">
        <w:rPr>
          <w:rFonts w:eastAsia="Times New Roman" w:cs="Arial"/>
          <w:color w:val="000000" w:themeColor="text1"/>
          <w:sz w:val="24"/>
          <w:szCs w:val="24"/>
          <w:vertAlign w:val="subscript"/>
          <w:lang w:val="en"/>
        </w:rPr>
        <w:t>2</w:t>
      </w:r>
      <w:r w:rsidRPr="00657CAD">
        <w:rPr>
          <w:rFonts w:eastAsia="Times New Roman" w:cs="Arial"/>
          <w:color w:val="000000" w:themeColor="text1"/>
          <w:sz w:val="24"/>
          <w:szCs w:val="24"/>
          <w:lang w:val="en"/>
        </w:rPr>
        <w:t>O). This, in addition to the crudity of his equipment, flawed his results. For instance, in 1803 he believed that oxygen atoms were 5.5 times heavier than hydrogen atoms, because in water he measured 5.5 grams of oxygen for every 1 gram of hydrogen and believed the formula for water was HO. Adopting better data, in 1806 he concluded that the atomic weight of oxygen must actually be 7 rather than 5.5, and he retained this weight for the rest of his life. Others at this time had already concluded that the oxygen atom must weigh 8 relative to hydrogen equals 1, if one assumes Dalton's formula for the water molecule (</w:t>
      </w:r>
      <w:proofErr w:type="gramStart"/>
      <w:r w:rsidRPr="00657CAD">
        <w:rPr>
          <w:rFonts w:eastAsia="Times New Roman" w:cs="Arial"/>
          <w:color w:val="000000" w:themeColor="text1"/>
          <w:sz w:val="24"/>
          <w:szCs w:val="24"/>
          <w:lang w:val="en"/>
        </w:rPr>
        <w:t>HO),</w:t>
      </w:r>
      <w:proofErr w:type="gramEnd"/>
      <w:r w:rsidRPr="00657CAD">
        <w:rPr>
          <w:rFonts w:eastAsia="Times New Roman" w:cs="Arial"/>
          <w:color w:val="000000" w:themeColor="text1"/>
          <w:sz w:val="24"/>
          <w:szCs w:val="24"/>
          <w:lang w:val="en"/>
        </w:rPr>
        <w:t xml:space="preserve"> or 16 if one assumes the modern water formula (H</w:t>
      </w:r>
      <w:r w:rsidRPr="00657CAD">
        <w:rPr>
          <w:rFonts w:eastAsia="Times New Roman" w:cs="Arial"/>
          <w:color w:val="000000" w:themeColor="text1"/>
          <w:sz w:val="24"/>
          <w:szCs w:val="24"/>
          <w:vertAlign w:val="subscript"/>
          <w:lang w:val="en"/>
        </w:rPr>
        <w:t>2</w:t>
      </w:r>
      <w:r w:rsidRPr="00657CAD">
        <w:rPr>
          <w:rFonts w:eastAsia="Times New Roman" w:cs="Arial"/>
          <w:color w:val="000000" w:themeColor="text1"/>
          <w:sz w:val="24"/>
          <w:szCs w:val="24"/>
          <w:lang w:val="en"/>
        </w:rPr>
        <w:t>O).</w:t>
      </w:r>
    </w:p>
    <w:p w:rsidR="00EF4213" w:rsidRPr="00E23153" w:rsidRDefault="00657CAD" w:rsidP="00513729">
      <w:pPr>
        <w:spacing w:after="240"/>
        <w:jc w:val="both"/>
        <w:outlineLvl w:val="2"/>
        <w:rPr>
          <w:rFonts w:eastAsia="Times New Roman" w:cs="Arial"/>
          <w:b/>
          <w:bCs/>
          <w:color w:val="000000" w:themeColor="text1"/>
          <w:sz w:val="24"/>
          <w:szCs w:val="24"/>
          <w:u w:val="single"/>
          <w:lang w:val="en"/>
        </w:rPr>
      </w:pPr>
      <w:r w:rsidRPr="00E23153">
        <w:rPr>
          <w:rFonts w:eastAsia="Times New Roman" w:cs="Arial"/>
          <w:b/>
          <w:bCs/>
          <w:color w:val="000000" w:themeColor="text1"/>
          <w:sz w:val="24"/>
          <w:szCs w:val="24"/>
          <w:u w:val="single"/>
          <w:lang w:val="en"/>
        </w:rPr>
        <w:t>Avogadro</w:t>
      </w:r>
    </w:p>
    <w:p w:rsidR="00657CAD" w:rsidRPr="00657CAD" w:rsidRDefault="00657CAD" w:rsidP="00513729">
      <w:pPr>
        <w:spacing w:after="240"/>
        <w:jc w:val="both"/>
        <w:outlineLvl w:val="2"/>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The flaw in Dalton's theory was corrected in principle in 1811 by </w:t>
      </w:r>
      <w:proofErr w:type="spellStart"/>
      <w:r w:rsidRPr="00EF4213">
        <w:rPr>
          <w:rFonts w:eastAsia="Times New Roman" w:cs="Arial"/>
          <w:color w:val="000000" w:themeColor="text1"/>
          <w:sz w:val="24"/>
          <w:szCs w:val="24"/>
          <w:lang w:val="en"/>
        </w:rPr>
        <w:t>Amedeo</w:t>
      </w:r>
      <w:proofErr w:type="spellEnd"/>
      <w:r w:rsidRPr="00EF4213">
        <w:rPr>
          <w:rFonts w:eastAsia="Times New Roman" w:cs="Arial"/>
          <w:color w:val="000000" w:themeColor="text1"/>
          <w:sz w:val="24"/>
          <w:szCs w:val="24"/>
          <w:lang w:val="en"/>
        </w:rPr>
        <w:t xml:space="preserve"> Avogadro</w:t>
      </w:r>
      <w:r w:rsidRPr="00657CAD">
        <w:rPr>
          <w:rFonts w:eastAsia="Times New Roman" w:cs="Arial"/>
          <w:color w:val="000000" w:themeColor="text1"/>
          <w:sz w:val="24"/>
          <w:szCs w:val="24"/>
          <w:lang w:val="en"/>
        </w:rPr>
        <w:t xml:space="preserve">. Avogadro had proposed that equal volumes of any two gases, at equal temperature and pressure, contain equal numbers of molecules (in other words, the mass of a gas's particles does not affect the volume that it occupies). </w:t>
      </w:r>
      <w:r w:rsidRPr="00EF4213">
        <w:rPr>
          <w:rFonts w:eastAsia="Times New Roman" w:cs="Arial"/>
          <w:color w:val="000000" w:themeColor="text1"/>
          <w:sz w:val="24"/>
          <w:szCs w:val="24"/>
          <w:lang w:val="en"/>
        </w:rPr>
        <w:t>Avogadro's law</w:t>
      </w:r>
      <w:r w:rsidRPr="00657CAD">
        <w:rPr>
          <w:rFonts w:eastAsia="Times New Roman" w:cs="Arial"/>
          <w:color w:val="000000" w:themeColor="text1"/>
          <w:sz w:val="24"/>
          <w:szCs w:val="24"/>
          <w:lang w:val="en"/>
        </w:rPr>
        <w:t xml:space="preserve"> allowed him to deduce the diatomic nature of numerous gases by studying the volumes at which they reacted. For instance: since two </w:t>
      </w:r>
      <w:r w:rsidRPr="00657CAD">
        <w:rPr>
          <w:rFonts w:eastAsia="Times New Roman" w:cs="Arial"/>
          <w:color w:val="000000" w:themeColor="text1"/>
          <w:sz w:val="24"/>
          <w:szCs w:val="24"/>
          <w:lang w:val="en"/>
        </w:rPr>
        <w:lastRenderedPageBreak/>
        <w:t>liters of hydrogen will react with just one liter of oxygen to produce two liters of water vapor (at constant pressure and temperature), it meant a single oxygen molecule splits in two in order to form two particles of water. Thus, Avogadro was able to offer more accurate estimates of the atomic mass of oxygen and various other elements, and made a clear distinction between molecules and atoms.</w:t>
      </w:r>
    </w:p>
    <w:p w:rsidR="00EF4213" w:rsidRPr="00E23153" w:rsidRDefault="00657CAD" w:rsidP="00513729">
      <w:pPr>
        <w:spacing w:after="240"/>
        <w:jc w:val="both"/>
        <w:outlineLvl w:val="2"/>
        <w:rPr>
          <w:rFonts w:eastAsia="Times New Roman" w:cs="Arial"/>
          <w:b/>
          <w:bCs/>
          <w:color w:val="000000" w:themeColor="text1"/>
          <w:sz w:val="24"/>
          <w:szCs w:val="24"/>
          <w:u w:val="single"/>
          <w:lang w:val="en"/>
        </w:rPr>
      </w:pPr>
      <w:r w:rsidRPr="00E23153">
        <w:rPr>
          <w:rFonts w:eastAsia="Times New Roman" w:cs="Arial"/>
          <w:b/>
          <w:bCs/>
          <w:color w:val="000000" w:themeColor="text1"/>
          <w:sz w:val="24"/>
          <w:szCs w:val="24"/>
          <w:u w:val="single"/>
          <w:lang w:val="en"/>
        </w:rPr>
        <w:t xml:space="preserve">Brownian </w:t>
      </w:r>
      <w:proofErr w:type="gramStart"/>
      <w:r w:rsidRPr="00E23153">
        <w:rPr>
          <w:rFonts w:eastAsia="Times New Roman" w:cs="Arial"/>
          <w:b/>
          <w:bCs/>
          <w:color w:val="000000" w:themeColor="text1"/>
          <w:sz w:val="24"/>
          <w:szCs w:val="24"/>
          <w:u w:val="single"/>
          <w:lang w:val="en"/>
        </w:rPr>
        <w:t>Motion</w:t>
      </w:r>
      <w:proofErr w:type="gramEnd"/>
    </w:p>
    <w:p w:rsidR="00657CAD" w:rsidRPr="00657CAD" w:rsidRDefault="00657CAD" w:rsidP="00513729">
      <w:pPr>
        <w:spacing w:after="240"/>
        <w:jc w:val="both"/>
        <w:outlineLvl w:val="2"/>
        <w:rPr>
          <w:rFonts w:eastAsia="Times New Roman" w:cs="Arial"/>
          <w:sz w:val="24"/>
          <w:szCs w:val="24"/>
          <w:lang w:val="en"/>
        </w:rPr>
      </w:pPr>
      <w:r w:rsidRPr="00657CAD">
        <w:rPr>
          <w:rFonts w:eastAsia="Times New Roman" w:cs="Arial"/>
          <w:color w:val="000000" w:themeColor="text1"/>
          <w:sz w:val="24"/>
          <w:szCs w:val="24"/>
          <w:lang w:val="en"/>
        </w:rPr>
        <w:t xml:space="preserve">In 1827, the British botanist </w:t>
      </w:r>
      <w:r w:rsidRPr="00EF4213">
        <w:rPr>
          <w:rFonts w:eastAsia="Times New Roman" w:cs="Arial"/>
          <w:color w:val="000000" w:themeColor="text1"/>
          <w:sz w:val="24"/>
          <w:szCs w:val="24"/>
          <w:lang w:val="en"/>
        </w:rPr>
        <w:t>Robert Brown</w:t>
      </w:r>
      <w:r w:rsidRPr="00657CAD">
        <w:rPr>
          <w:rFonts w:eastAsia="Times New Roman" w:cs="Arial"/>
          <w:color w:val="000000" w:themeColor="text1"/>
          <w:sz w:val="24"/>
          <w:szCs w:val="24"/>
          <w:lang w:val="en"/>
        </w:rPr>
        <w:t xml:space="preserve"> observed that dust particles inside pollen grains floating in water constantly jiggled about for no apparent reason. In 1905, </w:t>
      </w:r>
      <w:r w:rsidRPr="00EF4213">
        <w:rPr>
          <w:rFonts w:eastAsia="Times New Roman" w:cs="Arial"/>
          <w:color w:val="000000" w:themeColor="text1"/>
          <w:sz w:val="24"/>
          <w:szCs w:val="24"/>
          <w:lang w:val="en"/>
        </w:rPr>
        <w:t>Albert Einstein</w:t>
      </w:r>
      <w:r w:rsidRPr="00657CAD">
        <w:rPr>
          <w:rFonts w:eastAsia="Times New Roman" w:cs="Arial"/>
          <w:color w:val="000000" w:themeColor="text1"/>
          <w:sz w:val="24"/>
          <w:szCs w:val="24"/>
          <w:lang w:val="en"/>
        </w:rPr>
        <w:t xml:space="preserve"> theorized that this </w:t>
      </w:r>
      <w:r w:rsidRPr="00EF4213">
        <w:rPr>
          <w:rFonts w:eastAsia="Times New Roman" w:cs="Arial"/>
          <w:color w:val="000000" w:themeColor="text1"/>
          <w:sz w:val="24"/>
          <w:szCs w:val="24"/>
          <w:lang w:val="en"/>
        </w:rPr>
        <w:t>Brownian motion</w:t>
      </w:r>
      <w:r w:rsidRPr="00657CAD">
        <w:rPr>
          <w:rFonts w:eastAsia="Times New Roman" w:cs="Arial"/>
          <w:color w:val="000000" w:themeColor="text1"/>
          <w:sz w:val="24"/>
          <w:szCs w:val="24"/>
          <w:lang w:val="en"/>
        </w:rPr>
        <w:t xml:space="preserve"> was caused by the water molecules continuously knocking the grains about, and developed a hypothetical mathematical model to describe it. This model was validated experimentally in 1908 by French physicist </w:t>
      </w:r>
      <w:r w:rsidRPr="00EF4213">
        <w:rPr>
          <w:rFonts w:eastAsia="Times New Roman" w:cs="Arial"/>
          <w:color w:val="000000" w:themeColor="text1"/>
          <w:sz w:val="24"/>
          <w:szCs w:val="24"/>
          <w:lang w:val="en"/>
        </w:rPr>
        <w:t>Jean Perrin</w:t>
      </w:r>
      <w:r w:rsidRPr="00657CAD">
        <w:rPr>
          <w:rFonts w:eastAsia="Times New Roman" w:cs="Arial"/>
          <w:color w:val="000000" w:themeColor="text1"/>
          <w:sz w:val="24"/>
          <w:szCs w:val="24"/>
          <w:lang w:val="en"/>
        </w:rPr>
        <w:t>, thus providing additional validation for particle theory (and by extension atomic theory).</w:t>
      </w:r>
    </w:p>
    <w:p w:rsidR="00657CAD" w:rsidRPr="00C12B48" w:rsidRDefault="00657CAD" w:rsidP="00C12B48">
      <w:pPr>
        <w:spacing w:after="240"/>
        <w:jc w:val="both"/>
        <w:outlineLvl w:val="2"/>
        <w:rPr>
          <w:rFonts w:eastAsia="Times New Roman" w:cs="Arial"/>
          <w:b/>
          <w:bCs/>
          <w:sz w:val="24"/>
          <w:szCs w:val="24"/>
          <w:u w:val="single"/>
          <w:lang w:val="en"/>
        </w:rPr>
      </w:pPr>
      <w:r w:rsidRPr="00EF4213">
        <w:rPr>
          <w:rFonts w:eastAsia="Times New Roman" w:cs="Arial"/>
          <w:b/>
          <w:bCs/>
          <w:sz w:val="24"/>
          <w:szCs w:val="24"/>
          <w:u w:val="single"/>
          <w:lang w:val="en"/>
        </w:rPr>
        <w:t>Discovery of subatomic particles</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Atoms were thought to be the smallest possible division of matter until 1897 when </w:t>
      </w:r>
      <w:r w:rsidRPr="00EF4213">
        <w:rPr>
          <w:rFonts w:eastAsia="Times New Roman" w:cs="Arial"/>
          <w:color w:val="000000" w:themeColor="text1"/>
          <w:sz w:val="24"/>
          <w:szCs w:val="24"/>
          <w:lang w:val="en"/>
        </w:rPr>
        <w:t>J.J. Thomson</w:t>
      </w:r>
      <w:r w:rsidRPr="00657CAD">
        <w:rPr>
          <w:rFonts w:eastAsia="Times New Roman" w:cs="Arial"/>
          <w:color w:val="000000" w:themeColor="text1"/>
          <w:sz w:val="24"/>
          <w:szCs w:val="24"/>
          <w:lang w:val="en"/>
        </w:rPr>
        <w:t xml:space="preserve"> discovered the </w:t>
      </w:r>
      <w:r w:rsidRPr="00EF4213">
        <w:rPr>
          <w:rFonts w:eastAsia="Times New Roman" w:cs="Arial"/>
          <w:color w:val="000000" w:themeColor="text1"/>
          <w:sz w:val="24"/>
          <w:szCs w:val="24"/>
          <w:lang w:val="en"/>
        </w:rPr>
        <w:t>electron</w:t>
      </w:r>
      <w:r w:rsidRPr="00657CAD">
        <w:rPr>
          <w:rFonts w:eastAsia="Times New Roman" w:cs="Arial"/>
          <w:color w:val="000000" w:themeColor="text1"/>
          <w:sz w:val="24"/>
          <w:szCs w:val="24"/>
          <w:lang w:val="en"/>
        </w:rPr>
        <w:t xml:space="preserve"> through his work on </w:t>
      </w:r>
      <w:r w:rsidRPr="00EF4213">
        <w:rPr>
          <w:rFonts w:eastAsia="Times New Roman" w:cs="Arial"/>
          <w:color w:val="000000" w:themeColor="text1"/>
          <w:sz w:val="24"/>
          <w:szCs w:val="24"/>
          <w:lang w:val="en"/>
        </w:rPr>
        <w:t>cathode rays</w:t>
      </w:r>
      <w:r w:rsidRPr="00657CAD">
        <w:rPr>
          <w:rFonts w:eastAsia="Times New Roman" w:cs="Arial"/>
          <w:color w:val="000000" w:themeColor="text1"/>
          <w:sz w:val="24"/>
          <w:szCs w:val="24"/>
          <w:lang w:val="en"/>
        </w:rPr>
        <w:t>.</w:t>
      </w:r>
      <w:r w:rsidR="00414CD4" w:rsidRPr="00657CAD">
        <w:rPr>
          <w:rFonts w:eastAsia="Times New Roman" w:cs="Arial"/>
          <w:color w:val="000000" w:themeColor="text1"/>
          <w:sz w:val="24"/>
          <w:szCs w:val="24"/>
          <w:lang w:val="en"/>
        </w:rPr>
        <w:t xml:space="preserve"> </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A </w:t>
      </w:r>
      <w:hyperlink r:id="rId9" w:tooltip="Crookes tube" w:history="1">
        <w:r w:rsidRPr="00EF4213">
          <w:rPr>
            <w:rFonts w:eastAsia="Times New Roman" w:cs="Arial"/>
            <w:color w:val="000000" w:themeColor="text1"/>
            <w:sz w:val="24"/>
            <w:szCs w:val="24"/>
            <w:lang w:val="en"/>
          </w:rPr>
          <w:t>Crookes tube</w:t>
        </w:r>
      </w:hyperlink>
      <w:r w:rsidRPr="00657CAD">
        <w:rPr>
          <w:rFonts w:eastAsia="Times New Roman" w:cs="Arial"/>
          <w:color w:val="000000" w:themeColor="text1"/>
          <w:sz w:val="24"/>
          <w:szCs w:val="24"/>
          <w:lang w:val="en"/>
        </w:rPr>
        <w:t xml:space="preserve"> is a sealed glass container in which two </w:t>
      </w:r>
      <w:r w:rsidRPr="00EF4213">
        <w:rPr>
          <w:rFonts w:eastAsia="Times New Roman" w:cs="Arial"/>
          <w:color w:val="000000" w:themeColor="text1"/>
          <w:sz w:val="24"/>
          <w:szCs w:val="24"/>
          <w:lang w:val="en"/>
        </w:rPr>
        <w:t>electrodes</w:t>
      </w:r>
      <w:r w:rsidRPr="00657CAD">
        <w:rPr>
          <w:rFonts w:eastAsia="Times New Roman" w:cs="Arial"/>
          <w:color w:val="000000" w:themeColor="text1"/>
          <w:sz w:val="24"/>
          <w:szCs w:val="24"/>
          <w:lang w:val="en"/>
        </w:rPr>
        <w:t xml:space="preserve"> are separated by a vacuum. When a </w:t>
      </w:r>
      <w:r w:rsidRPr="00EF4213">
        <w:rPr>
          <w:rFonts w:eastAsia="Times New Roman" w:cs="Arial"/>
          <w:color w:val="000000" w:themeColor="text1"/>
          <w:sz w:val="24"/>
          <w:szCs w:val="24"/>
          <w:lang w:val="en"/>
        </w:rPr>
        <w:t>voltage</w:t>
      </w:r>
      <w:r w:rsidRPr="00657CAD">
        <w:rPr>
          <w:rFonts w:eastAsia="Times New Roman" w:cs="Arial"/>
          <w:color w:val="000000" w:themeColor="text1"/>
          <w:sz w:val="24"/>
          <w:szCs w:val="24"/>
          <w:lang w:val="en"/>
        </w:rPr>
        <w:t xml:space="preserve"> is applied across the electrodes, cathode rays are generated, creating a glowing patch where they strike the glass at the opposite end of the tube. Through experimentation, Thomson discovered that the rays could be deflected by an </w:t>
      </w:r>
      <w:r w:rsidRPr="00EF4213">
        <w:rPr>
          <w:rFonts w:eastAsia="Times New Roman" w:cs="Arial"/>
          <w:color w:val="000000" w:themeColor="text1"/>
          <w:sz w:val="24"/>
          <w:szCs w:val="24"/>
          <w:lang w:val="en"/>
        </w:rPr>
        <w:t>electric field</w:t>
      </w:r>
      <w:r w:rsidRPr="00657CAD">
        <w:rPr>
          <w:rFonts w:eastAsia="Times New Roman" w:cs="Arial"/>
          <w:color w:val="000000" w:themeColor="text1"/>
          <w:sz w:val="24"/>
          <w:szCs w:val="24"/>
          <w:lang w:val="en"/>
        </w:rPr>
        <w:t xml:space="preserve"> (in addition to </w:t>
      </w:r>
      <w:r w:rsidRPr="00EF4213">
        <w:rPr>
          <w:rFonts w:eastAsia="Times New Roman" w:cs="Arial"/>
          <w:color w:val="000000" w:themeColor="text1"/>
          <w:sz w:val="24"/>
          <w:szCs w:val="24"/>
          <w:lang w:val="en"/>
        </w:rPr>
        <w:t>magnetic fields</w:t>
      </w:r>
      <w:r w:rsidRPr="00657CAD">
        <w:rPr>
          <w:rFonts w:eastAsia="Times New Roman" w:cs="Arial"/>
          <w:color w:val="000000" w:themeColor="text1"/>
          <w:sz w:val="24"/>
          <w:szCs w:val="24"/>
          <w:lang w:val="en"/>
        </w:rPr>
        <w:t xml:space="preserve">, which was already known). He concluded that these rays, rather than being a form of light, were composed of very light </w:t>
      </w:r>
      <w:r w:rsidRPr="00EF4213">
        <w:rPr>
          <w:rFonts w:eastAsia="Times New Roman" w:cs="Arial"/>
          <w:color w:val="000000" w:themeColor="text1"/>
          <w:sz w:val="24"/>
          <w:szCs w:val="24"/>
          <w:lang w:val="en"/>
        </w:rPr>
        <w:t>negatively charged</w:t>
      </w:r>
      <w:r w:rsidRPr="00657CAD">
        <w:rPr>
          <w:rFonts w:eastAsia="Times New Roman" w:cs="Arial"/>
          <w:color w:val="000000" w:themeColor="text1"/>
          <w:sz w:val="24"/>
          <w:szCs w:val="24"/>
          <w:lang w:val="en"/>
        </w:rPr>
        <w:t xml:space="preserve"> particles he called "corpuscles" (they would later be renamed electrons by other scientists). He measured the mass-to-charge ratio and discovered it was 1800 times smaller than that of hydrogen, the smallest atom. These corpuscles were a particle unlike any other previously known.</w:t>
      </w:r>
    </w:p>
    <w:p w:rsidR="00657CAD" w:rsidRPr="00657CAD" w:rsidRDefault="00657CAD" w:rsidP="00513729">
      <w:pPr>
        <w:spacing w:after="240"/>
        <w:jc w:val="both"/>
        <w:rPr>
          <w:rFonts w:eastAsia="Times New Roman" w:cs="Arial"/>
          <w:sz w:val="24"/>
          <w:szCs w:val="24"/>
          <w:lang w:val="en"/>
        </w:rPr>
      </w:pPr>
      <w:r w:rsidRPr="00657CAD">
        <w:rPr>
          <w:rFonts w:eastAsia="Times New Roman" w:cs="Arial"/>
          <w:color w:val="000000" w:themeColor="text1"/>
          <w:sz w:val="24"/>
          <w:szCs w:val="24"/>
          <w:lang w:val="en"/>
        </w:rPr>
        <w:t xml:space="preserve">Thomson suggested that atoms were divisible, and that the corpuscles were their building blocks. To explain the overall neutral charge of the atom, he proposed that the corpuscles were distributed in a uniform sea of positive charge; this was the </w:t>
      </w:r>
      <w:r w:rsidRPr="00EF4213">
        <w:rPr>
          <w:rFonts w:eastAsia="Times New Roman" w:cs="Arial"/>
          <w:color w:val="000000" w:themeColor="text1"/>
          <w:sz w:val="24"/>
          <w:szCs w:val="24"/>
          <w:lang w:val="en"/>
        </w:rPr>
        <w:t>plum pudding model</w:t>
      </w:r>
      <w:r w:rsidRPr="00657CAD">
        <w:rPr>
          <w:rFonts w:eastAsia="Times New Roman" w:cs="Arial"/>
          <w:color w:val="000000" w:themeColor="text1"/>
          <w:sz w:val="24"/>
          <w:szCs w:val="24"/>
          <w:lang w:val="en"/>
        </w:rPr>
        <w:t xml:space="preserve"> as the electrons were embedded in the positive charge like plums in a plum pudding (although in Thomson's model they were not stationary).</w:t>
      </w:r>
    </w:p>
    <w:p w:rsidR="00657CAD" w:rsidRPr="00C12B48" w:rsidRDefault="00657CAD" w:rsidP="00C12B48">
      <w:pPr>
        <w:spacing w:after="240"/>
        <w:jc w:val="both"/>
        <w:outlineLvl w:val="2"/>
        <w:rPr>
          <w:rFonts w:eastAsia="Times New Roman" w:cs="Arial"/>
          <w:b/>
          <w:bCs/>
          <w:sz w:val="24"/>
          <w:szCs w:val="24"/>
          <w:u w:val="single"/>
          <w:lang w:val="en"/>
        </w:rPr>
      </w:pPr>
      <w:r w:rsidRPr="00EF4213">
        <w:rPr>
          <w:rFonts w:eastAsia="Times New Roman" w:cs="Arial"/>
          <w:b/>
          <w:bCs/>
          <w:sz w:val="24"/>
          <w:szCs w:val="24"/>
          <w:u w:val="single"/>
          <w:lang w:val="en"/>
        </w:rPr>
        <w:t>Discovery of the nucleus</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Thomson's </w:t>
      </w:r>
      <w:r w:rsidRPr="00EF4213">
        <w:rPr>
          <w:rFonts w:eastAsia="Times New Roman" w:cs="Arial"/>
          <w:color w:val="000000" w:themeColor="text1"/>
          <w:sz w:val="24"/>
          <w:szCs w:val="24"/>
          <w:lang w:val="en"/>
        </w:rPr>
        <w:t>plum pudding model</w:t>
      </w:r>
      <w:r w:rsidRPr="00657CAD">
        <w:rPr>
          <w:rFonts w:eastAsia="Times New Roman" w:cs="Arial"/>
          <w:color w:val="000000" w:themeColor="text1"/>
          <w:sz w:val="24"/>
          <w:szCs w:val="24"/>
          <w:lang w:val="en"/>
        </w:rPr>
        <w:t xml:space="preserve"> was disproved in 1909 by one of his former students, </w:t>
      </w:r>
      <w:r w:rsidRPr="00EF4213">
        <w:rPr>
          <w:rFonts w:eastAsia="Times New Roman" w:cs="Arial"/>
          <w:color w:val="000000" w:themeColor="text1"/>
          <w:sz w:val="24"/>
          <w:szCs w:val="24"/>
          <w:lang w:val="en"/>
        </w:rPr>
        <w:t>Ernest Rutherford</w:t>
      </w:r>
      <w:r w:rsidRPr="00657CAD">
        <w:rPr>
          <w:rFonts w:eastAsia="Times New Roman" w:cs="Arial"/>
          <w:color w:val="000000" w:themeColor="text1"/>
          <w:sz w:val="24"/>
          <w:szCs w:val="24"/>
          <w:lang w:val="en"/>
        </w:rPr>
        <w:t>, who discovered that most of the mass and positive charge of an atom is concentrated in a very small fraction of its volume, which he assumed to be at the very center.</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In the </w:t>
      </w:r>
      <w:r w:rsidRPr="00EF4213">
        <w:rPr>
          <w:rFonts w:eastAsia="Times New Roman" w:cs="Arial"/>
          <w:color w:val="000000" w:themeColor="text1"/>
          <w:sz w:val="24"/>
          <w:szCs w:val="24"/>
          <w:lang w:val="en"/>
        </w:rPr>
        <w:t>Geiger–Marsden experiment</w:t>
      </w:r>
      <w:r w:rsidRPr="00657CAD">
        <w:rPr>
          <w:rFonts w:eastAsia="Times New Roman" w:cs="Arial"/>
          <w:color w:val="000000" w:themeColor="text1"/>
          <w:sz w:val="24"/>
          <w:szCs w:val="24"/>
          <w:lang w:val="en"/>
        </w:rPr>
        <w:t xml:space="preserve">, </w:t>
      </w:r>
      <w:r w:rsidRPr="00EF4213">
        <w:rPr>
          <w:rFonts w:eastAsia="Times New Roman" w:cs="Arial"/>
          <w:color w:val="000000" w:themeColor="text1"/>
          <w:sz w:val="24"/>
          <w:szCs w:val="24"/>
          <w:lang w:val="en"/>
        </w:rPr>
        <w:t>Hans Geiger</w:t>
      </w:r>
      <w:r w:rsidRPr="00657CAD">
        <w:rPr>
          <w:rFonts w:eastAsia="Times New Roman" w:cs="Arial"/>
          <w:color w:val="000000" w:themeColor="text1"/>
          <w:sz w:val="24"/>
          <w:szCs w:val="24"/>
          <w:lang w:val="en"/>
        </w:rPr>
        <w:t xml:space="preserve"> and </w:t>
      </w:r>
      <w:r w:rsidRPr="00EF4213">
        <w:rPr>
          <w:rFonts w:eastAsia="Times New Roman" w:cs="Arial"/>
          <w:color w:val="000000" w:themeColor="text1"/>
          <w:sz w:val="24"/>
          <w:szCs w:val="24"/>
          <w:lang w:val="en"/>
        </w:rPr>
        <w:t>Ernest Marsden</w:t>
      </w:r>
      <w:r w:rsidRPr="00657CAD">
        <w:rPr>
          <w:rFonts w:eastAsia="Times New Roman" w:cs="Arial"/>
          <w:color w:val="000000" w:themeColor="text1"/>
          <w:sz w:val="24"/>
          <w:szCs w:val="24"/>
          <w:lang w:val="en"/>
        </w:rPr>
        <w:t xml:space="preserve"> (colleagues of </w:t>
      </w:r>
      <w:bookmarkStart w:id="0" w:name="_GoBack"/>
      <w:bookmarkEnd w:id="0"/>
      <w:r w:rsidRPr="00657CAD">
        <w:rPr>
          <w:rFonts w:eastAsia="Times New Roman" w:cs="Arial"/>
          <w:color w:val="000000" w:themeColor="text1"/>
          <w:sz w:val="24"/>
          <w:szCs w:val="24"/>
          <w:lang w:val="en"/>
        </w:rPr>
        <w:t xml:space="preserve">Rutherford working at his behest) shot </w:t>
      </w:r>
      <w:r w:rsidRPr="00EF4213">
        <w:rPr>
          <w:rFonts w:eastAsia="Times New Roman" w:cs="Arial"/>
          <w:color w:val="000000" w:themeColor="text1"/>
          <w:sz w:val="24"/>
          <w:szCs w:val="24"/>
          <w:lang w:val="en"/>
        </w:rPr>
        <w:t>alpha particles</w:t>
      </w:r>
      <w:r w:rsidRPr="00657CAD">
        <w:rPr>
          <w:rFonts w:eastAsia="Times New Roman" w:cs="Arial"/>
          <w:color w:val="000000" w:themeColor="text1"/>
          <w:sz w:val="24"/>
          <w:szCs w:val="24"/>
          <w:lang w:val="en"/>
        </w:rPr>
        <w:t xml:space="preserve"> at thin sheets of metal and measured their deflection through the use of a </w:t>
      </w:r>
      <w:r w:rsidRPr="00EF4213">
        <w:rPr>
          <w:rFonts w:eastAsia="Times New Roman" w:cs="Arial"/>
          <w:color w:val="000000" w:themeColor="text1"/>
          <w:sz w:val="24"/>
          <w:szCs w:val="24"/>
          <w:lang w:val="en"/>
        </w:rPr>
        <w:t>fluorescent screen</w:t>
      </w:r>
      <w:r w:rsidRPr="00657CAD">
        <w:rPr>
          <w:rFonts w:eastAsia="Times New Roman" w:cs="Arial"/>
          <w:color w:val="000000" w:themeColor="text1"/>
          <w:sz w:val="24"/>
          <w:szCs w:val="24"/>
          <w:lang w:val="en"/>
        </w:rPr>
        <w:t xml:space="preserve">. Given the very small mass of the electrons, the high momentum of the alpha particles, and the low concentration of the positive charge of the plum pudding model, the experimenters expected all the alpha particles to pass through the metal foil without significant deflection. To their astonishment, a small fraction of </w:t>
      </w:r>
      <w:r w:rsidRPr="00657CAD">
        <w:rPr>
          <w:rFonts w:eastAsia="Times New Roman" w:cs="Arial"/>
          <w:color w:val="000000" w:themeColor="text1"/>
          <w:sz w:val="24"/>
          <w:szCs w:val="24"/>
          <w:lang w:val="en"/>
        </w:rPr>
        <w:lastRenderedPageBreak/>
        <w:t>the alpha particles experienced heavy deflection. Rutherford concluded that the positive charge of the atom must be concentrated in a very tiny volume to produce an electric field sufficiently intense to deflect the alpha particles so strongly.</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This led Rutherford to propose a </w:t>
      </w:r>
      <w:r w:rsidRPr="00EF4213">
        <w:rPr>
          <w:rFonts w:eastAsia="Times New Roman" w:cs="Arial"/>
          <w:color w:val="000000" w:themeColor="text1"/>
          <w:sz w:val="24"/>
          <w:szCs w:val="24"/>
          <w:lang w:val="en"/>
        </w:rPr>
        <w:t>planetary model</w:t>
      </w:r>
      <w:r w:rsidRPr="00657CAD">
        <w:rPr>
          <w:rFonts w:eastAsia="Times New Roman" w:cs="Arial"/>
          <w:color w:val="000000" w:themeColor="text1"/>
          <w:sz w:val="24"/>
          <w:szCs w:val="24"/>
          <w:lang w:val="en"/>
        </w:rPr>
        <w:t xml:space="preserve"> in which a cloud of electrons surrounded a small, compact nucleus of positive charge. Only such a concentration of charge could produce the electric field strong enough to cause the heavy deflection.</w:t>
      </w:r>
    </w:p>
    <w:p w:rsidR="00EF4213" w:rsidRPr="00EF4213" w:rsidRDefault="00657CAD" w:rsidP="00513729">
      <w:pPr>
        <w:spacing w:after="240"/>
        <w:jc w:val="both"/>
        <w:outlineLvl w:val="2"/>
        <w:rPr>
          <w:rFonts w:eastAsia="Times New Roman" w:cs="Arial"/>
          <w:b/>
          <w:bCs/>
          <w:color w:val="000000" w:themeColor="text1"/>
          <w:sz w:val="24"/>
          <w:szCs w:val="24"/>
          <w:u w:val="single"/>
          <w:lang w:val="en"/>
        </w:rPr>
      </w:pPr>
      <w:r w:rsidRPr="00EF4213">
        <w:rPr>
          <w:rFonts w:eastAsia="Times New Roman" w:cs="Arial"/>
          <w:b/>
          <w:bCs/>
          <w:color w:val="000000" w:themeColor="text1"/>
          <w:sz w:val="24"/>
          <w:szCs w:val="24"/>
          <w:u w:val="single"/>
          <w:lang w:val="en"/>
        </w:rPr>
        <w:t>First steps toward a quantum physical model of the atom</w:t>
      </w:r>
    </w:p>
    <w:p w:rsidR="00657CAD" w:rsidRPr="00657CAD" w:rsidRDefault="00657CAD" w:rsidP="00C12B48">
      <w:pPr>
        <w:spacing w:after="240"/>
        <w:jc w:val="both"/>
        <w:outlineLvl w:val="2"/>
        <w:rPr>
          <w:rFonts w:eastAsia="Times New Roman" w:cs="Arial"/>
          <w:sz w:val="24"/>
          <w:szCs w:val="24"/>
          <w:lang w:val="en"/>
        </w:rPr>
      </w:pPr>
      <w:r w:rsidRPr="00657CAD">
        <w:rPr>
          <w:rFonts w:eastAsia="Times New Roman" w:cs="Arial"/>
          <w:color w:val="000000" w:themeColor="text1"/>
          <w:sz w:val="24"/>
          <w:szCs w:val="24"/>
          <w:lang w:val="en"/>
        </w:rPr>
        <w:t xml:space="preserve">The planetary model of the atom had two significant shortcomings. The first is that, unlike planets orbiting a sun, electrons are charged particles. An accelerating </w:t>
      </w:r>
      <w:r w:rsidRPr="00EF4213">
        <w:rPr>
          <w:rFonts w:eastAsia="Times New Roman" w:cs="Arial"/>
          <w:color w:val="000000" w:themeColor="text1"/>
          <w:sz w:val="24"/>
          <w:szCs w:val="24"/>
          <w:lang w:val="en"/>
        </w:rPr>
        <w:t>electric charge</w:t>
      </w:r>
      <w:r w:rsidRPr="00657CAD">
        <w:rPr>
          <w:rFonts w:eastAsia="Times New Roman" w:cs="Arial"/>
          <w:color w:val="000000" w:themeColor="text1"/>
          <w:sz w:val="24"/>
          <w:szCs w:val="24"/>
          <w:lang w:val="en"/>
        </w:rPr>
        <w:t xml:space="preserve"> is known to emit </w:t>
      </w:r>
      <w:r w:rsidRPr="00EF4213">
        <w:rPr>
          <w:rFonts w:eastAsia="Times New Roman" w:cs="Arial"/>
          <w:color w:val="000000" w:themeColor="text1"/>
          <w:sz w:val="24"/>
          <w:szCs w:val="24"/>
          <w:lang w:val="en"/>
        </w:rPr>
        <w:t>electromagnetic waves</w:t>
      </w:r>
      <w:r w:rsidRPr="00657CAD">
        <w:rPr>
          <w:rFonts w:eastAsia="Times New Roman" w:cs="Arial"/>
          <w:color w:val="000000" w:themeColor="text1"/>
          <w:sz w:val="24"/>
          <w:szCs w:val="24"/>
          <w:lang w:val="en"/>
        </w:rPr>
        <w:t xml:space="preserve"> according to the </w:t>
      </w:r>
      <w:proofErr w:type="spellStart"/>
      <w:r w:rsidRPr="00EF4213">
        <w:rPr>
          <w:rFonts w:eastAsia="Times New Roman" w:cs="Arial"/>
          <w:color w:val="000000" w:themeColor="text1"/>
          <w:sz w:val="24"/>
          <w:szCs w:val="24"/>
          <w:lang w:val="en"/>
        </w:rPr>
        <w:t>Larmor</w:t>
      </w:r>
      <w:proofErr w:type="spellEnd"/>
      <w:r w:rsidRPr="00EF4213">
        <w:rPr>
          <w:rFonts w:eastAsia="Times New Roman" w:cs="Arial"/>
          <w:color w:val="000000" w:themeColor="text1"/>
          <w:sz w:val="24"/>
          <w:szCs w:val="24"/>
          <w:lang w:val="en"/>
        </w:rPr>
        <w:t xml:space="preserve"> formula</w:t>
      </w:r>
      <w:r w:rsidRPr="00657CAD">
        <w:rPr>
          <w:rFonts w:eastAsia="Times New Roman" w:cs="Arial"/>
          <w:color w:val="000000" w:themeColor="text1"/>
          <w:sz w:val="24"/>
          <w:szCs w:val="24"/>
          <w:lang w:val="en"/>
        </w:rPr>
        <w:t xml:space="preserve"> in </w:t>
      </w:r>
      <w:r w:rsidRPr="00EF4213">
        <w:rPr>
          <w:rFonts w:eastAsia="Times New Roman" w:cs="Arial"/>
          <w:color w:val="000000" w:themeColor="text1"/>
          <w:sz w:val="24"/>
          <w:szCs w:val="24"/>
          <w:lang w:val="en"/>
        </w:rPr>
        <w:t>classical electromagnetism</w:t>
      </w:r>
      <w:r w:rsidRPr="00657CAD">
        <w:rPr>
          <w:rFonts w:eastAsia="Times New Roman" w:cs="Arial"/>
          <w:color w:val="000000" w:themeColor="text1"/>
          <w:sz w:val="24"/>
          <w:szCs w:val="24"/>
          <w:lang w:val="en"/>
        </w:rPr>
        <w:t xml:space="preserve">. An orbiting charge should steadily lose energy and spiral toward the nucleus, colliding with it in a small fraction of a second. The second problem was that the planetary model could not explain the highly peaked </w:t>
      </w:r>
      <w:r w:rsidRPr="00EF4213">
        <w:rPr>
          <w:rFonts w:eastAsia="Times New Roman" w:cs="Arial"/>
          <w:color w:val="000000" w:themeColor="text1"/>
          <w:sz w:val="24"/>
          <w:szCs w:val="24"/>
          <w:lang w:val="en"/>
        </w:rPr>
        <w:t>emission</w:t>
      </w:r>
      <w:r w:rsidRPr="00657CAD">
        <w:rPr>
          <w:rFonts w:eastAsia="Times New Roman" w:cs="Arial"/>
          <w:color w:val="000000" w:themeColor="text1"/>
          <w:sz w:val="24"/>
          <w:szCs w:val="24"/>
          <w:lang w:val="en"/>
        </w:rPr>
        <w:t xml:space="preserve"> and </w:t>
      </w:r>
      <w:r w:rsidRPr="00EF4213">
        <w:rPr>
          <w:rFonts w:eastAsia="Times New Roman" w:cs="Arial"/>
          <w:color w:val="000000" w:themeColor="text1"/>
          <w:sz w:val="24"/>
          <w:szCs w:val="24"/>
          <w:lang w:val="en"/>
        </w:rPr>
        <w:t>absorption spectra</w:t>
      </w:r>
      <w:r w:rsidRPr="00657CAD">
        <w:rPr>
          <w:rFonts w:eastAsia="Times New Roman" w:cs="Arial"/>
          <w:color w:val="000000" w:themeColor="text1"/>
          <w:sz w:val="24"/>
          <w:szCs w:val="24"/>
          <w:lang w:val="en"/>
        </w:rPr>
        <w:t xml:space="preserve"> of atoms that were observed.</w:t>
      </w:r>
    </w:p>
    <w:p w:rsidR="00657CAD" w:rsidRPr="00657CAD" w:rsidRDefault="00657CAD" w:rsidP="00513729">
      <w:pPr>
        <w:spacing w:after="240"/>
        <w:jc w:val="both"/>
        <w:rPr>
          <w:rFonts w:eastAsia="Times New Roman" w:cs="Arial"/>
          <w:color w:val="000000" w:themeColor="text1"/>
          <w:sz w:val="24"/>
          <w:szCs w:val="24"/>
          <w:lang w:val="en"/>
        </w:rPr>
      </w:pPr>
      <w:r w:rsidRPr="00EF4213">
        <w:rPr>
          <w:rFonts w:eastAsia="Times New Roman" w:cs="Arial"/>
          <w:color w:val="000000" w:themeColor="text1"/>
          <w:sz w:val="24"/>
          <w:szCs w:val="24"/>
          <w:lang w:val="en"/>
        </w:rPr>
        <w:t>Quantum theory</w:t>
      </w:r>
      <w:r w:rsidRPr="00657CAD">
        <w:rPr>
          <w:rFonts w:eastAsia="Times New Roman" w:cs="Arial"/>
          <w:color w:val="000000" w:themeColor="text1"/>
          <w:sz w:val="24"/>
          <w:szCs w:val="24"/>
          <w:lang w:val="en"/>
        </w:rPr>
        <w:t xml:space="preserve"> revolutionized physics at the beginning of the 20th century, when </w:t>
      </w:r>
      <w:r w:rsidRPr="00EF4213">
        <w:rPr>
          <w:rFonts w:eastAsia="Times New Roman" w:cs="Arial"/>
          <w:color w:val="000000" w:themeColor="text1"/>
          <w:sz w:val="24"/>
          <w:szCs w:val="24"/>
          <w:lang w:val="en"/>
        </w:rPr>
        <w:t>Max Planck</w:t>
      </w:r>
      <w:r w:rsidRPr="00657CAD">
        <w:rPr>
          <w:rFonts w:eastAsia="Times New Roman" w:cs="Arial"/>
          <w:color w:val="000000" w:themeColor="text1"/>
          <w:sz w:val="24"/>
          <w:szCs w:val="24"/>
          <w:lang w:val="en"/>
        </w:rPr>
        <w:t xml:space="preserve"> and </w:t>
      </w:r>
      <w:r w:rsidRPr="00EF4213">
        <w:rPr>
          <w:rFonts w:eastAsia="Times New Roman" w:cs="Arial"/>
          <w:color w:val="000000" w:themeColor="text1"/>
          <w:sz w:val="24"/>
          <w:szCs w:val="24"/>
          <w:lang w:val="en"/>
        </w:rPr>
        <w:t>Albert Einstein</w:t>
      </w:r>
      <w:r w:rsidRPr="00657CAD">
        <w:rPr>
          <w:rFonts w:eastAsia="Times New Roman" w:cs="Arial"/>
          <w:color w:val="000000" w:themeColor="text1"/>
          <w:sz w:val="24"/>
          <w:szCs w:val="24"/>
          <w:lang w:val="en"/>
        </w:rPr>
        <w:t xml:space="preserve"> postulated that light energy is emitted or absorbed in discrete amounts known as </w:t>
      </w:r>
      <w:r w:rsidRPr="00EF4213">
        <w:rPr>
          <w:rFonts w:eastAsia="Times New Roman" w:cs="Arial"/>
          <w:color w:val="000000" w:themeColor="text1"/>
          <w:sz w:val="24"/>
          <w:szCs w:val="24"/>
          <w:lang w:val="en"/>
        </w:rPr>
        <w:t>quanta</w:t>
      </w:r>
      <w:r w:rsidRPr="00657CAD">
        <w:rPr>
          <w:rFonts w:eastAsia="Times New Roman" w:cs="Arial"/>
          <w:color w:val="000000" w:themeColor="text1"/>
          <w:sz w:val="24"/>
          <w:szCs w:val="24"/>
          <w:lang w:val="en"/>
        </w:rPr>
        <w:t xml:space="preserve"> (singular, </w:t>
      </w:r>
      <w:r w:rsidRPr="00657CAD">
        <w:rPr>
          <w:rFonts w:eastAsia="Times New Roman" w:cs="Arial"/>
          <w:i/>
          <w:iCs/>
          <w:color w:val="000000" w:themeColor="text1"/>
          <w:sz w:val="24"/>
          <w:szCs w:val="24"/>
          <w:lang w:val="en"/>
        </w:rPr>
        <w:t>quantum</w:t>
      </w:r>
      <w:r w:rsidRPr="00657CAD">
        <w:rPr>
          <w:rFonts w:eastAsia="Times New Roman" w:cs="Arial"/>
          <w:color w:val="000000" w:themeColor="text1"/>
          <w:sz w:val="24"/>
          <w:szCs w:val="24"/>
          <w:lang w:val="en"/>
        </w:rPr>
        <w:t xml:space="preserve">). In 1913, </w:t>
      </w:r>
      <w:r w:rsidRPr="00EF4213">
        <w:rPr>
          <w:rFonts w:eastAsia="Times New Roman" w:cs="Arial"/>
          <w:color w:val="000000" w:themeColor="text1"/>
          <w:sz w:val="24"/>
          <w:szCs w:val="24"/>
          <w:lang w:val="en"/>
        </w:rPr>
        <w:t>Niels Bohr</w:t>
      </w:r>
      <w:r w:rsidRPr="00657CAD">
        <w:rPr>
          <w:rFonts w:eastAsia="Times New Roman" w:cs="Arial"/>
          <w:color w:val="000000" w:themeColor="text1"/>
          <w:sz w:val="24"/>
          <w:szCs w:val="24"/>
          <w:lang w:val="en"/>
        </w:rPr>
        <w:t xml:space="preserve"> incorporated this idea into his </w:t>
      </w:r>
      <w:r w:rsidRPr="00EF4213">
        <w:rPr>
          <w:rFonts w:eastAsia="Times New Roman" w:cs="Arial"/>
          <w:color w:val="000000" w:themeColor="text1"/>
          <w:sz w:val="24"/>
          <w:szCs w:val="24"/>
          <w:lang w:val="en"/>
        </w:rPr>
        <w:t>Bohr model</w:t>
      </w:r>
      <w:r w:rsidRPr="00657CAD">
        <w:rPr>
          <w:rFonts w:eastAsia="Times New Roman" w:cs="Arial"/>
          <w:color w:val="000000" w:themeColor="text1"/>
          <w:sz w:val="24"/>
          <w:szCs w:val="24"/>
          <w:lang w:val="en"/>
        </w:rPr>
        <w:t xml:space="preserve"> of the atom, in which an electron could only orbit the nucleus in particular circular orbits with fixed </w:t>
      </w:r>
      <w:r w:rsidRPr="00EF4213">
        <w:rPr>
          <w:rFonts w:eastAsia="Times New Roman" w:cs="Arial"/>
          <w:color w:val="000000" w:themeColor="text1"/>
          <w:sz w:val="24"/>
          <w:szCs w:val="24"/>
          <w:lang w:val="en"/>
        </w:rPr>
        <w:t>angular momentum</w:t>
      </w:r>
      <w:r w:rsidRPr="00657CAD">
        <w:rPr>
          <w:rFonts w:eastAsia="Times New Roman" w:cs="Arial"/>
          <w:color w:val="000000" w:themeColor="text1"/>
          <w:sz w:val="24"/>
          <w:szCs w:val="24"/>
          <w:lang w:val="en"/>
        </w:rPr>
        <w:t xml:space="preserve"> and energy, its distance from the nucleus (i.e., their radii) being proportional to its energy. Under this model an electron could not spiral into the nucleus because it could not lose energy in a continuous manner; instead, it could only make instantaneous "</w:t>
      </w:r>
      <w:r w:rsidRPr="00EF4213">
        <w:rPr>
          <w:rFonts w:eastAsia="Times New Roman" w:cs="Arial"/>
          <w:color w:val="000000" w:themeColor="text1"/>
          <w:sz w:val="24"/>
          <w:szCs w:val="24"/>
          <w:lang w:val="en"/>
        </w:rPr>
        <w:t>quantum leaps</w:t>
      </w:r>
      <w:r w:rsidRPr="00657CAD">
        <w:rPr>
          <w:rFonts w:eastAsia="Times New Roman" w:cs="Arial"/>
          <w:color w:val="000000" w:themeColor="text1"/>
          <w:sz w:val="24"/>
          <w:szCs w:val="24"/>
          <w:lang w:val="en"/>
        </w:rPr>
        <w:t xml:space="preserve">" between the fixed </w:t>
      </w:r>
      <w:r w:rsidRPr="00EF4213">
        <w:rPr>
          <w:rFonts w:eastAsia="Times New Roman" w:cs="Arial"/>
          <w:color w:val="000000" w:themeColor="text1"/>
          <w:sz w:val="24"/>
          <w:szCs w:val="24"/>
          <w:lang w:val="en"/>
        </w:rPr>
        <w:t>energy levels</w:t>
      </w:r>
      <w:r w:rsidRPr="00657CAD">
        <w:rPr>
          <w:rFonts w:eastAsia="Times New Roman" w:cs="Arial"/>
          <w:color w:val="000000" w:themeColor="text1"/>
          <w:sz w:val="24"/>
          <w:szCs w:val="24"/>
          <w:lang w:val="en"/>
        </w:rPr>
        <w:t>. When this occurred, light was emitted or absorbed at a frequency proportional to the change in energy (hence the absorption and emission of light in discrete spectra).</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Bohr's model was not perfect. It could only predict the </w:t>
      </w:r>
      <w:r w:rsidRPr="00EF4213">
        <w:rPr>
          <w:rFonts w:eastAsia="Times New Roman" w:cs="Arial"/>
          <w:color w:val="000000" w:themeColor="text1"/>
          <w:sz w:val="24"/>
          <w:szCs w:val="24"/>
          <w:lang w:val="en"/>
        </w:rPr>
        <w:t>spectral lines</w:t>
      </w:r>
      <w:r w:rsidRPr="00657CAD">
        <w:rPr>
          <w:rFonts w:eastAsia="Times New Roman" w:cs="Arial"/>
          <w:color w:val="000000" w:themeColor="text1"/>
          <w:sz w:val="24"/>
          <w:szCs w:val="24"/>
          <w:lang w:val="en"/>
        </w:rPr>
        <w:t xml:space="preserve"> of hydrogen; it couldn't predict those of </w:t>
      </w:r>
      <w:proofErr w:type="spellStart"/>
      <w:r w:rsidRPr="00657CAD">
        <w:rPr>
          <w:rFonts w:eastAsia="Times New Roman" w:cs="Arial"/>
          <w:color w:val="000000" w:themeColor="text1"/>
          <w:sz w:val="24"/>
          <w:szCs w:val="24"/>
          <w:lang w:val="en"/>
        </w:rPr>
        <w:t>multielectron</w:t>
      </w:r>
      <w:proofErr w:type="spellEnd"/>
      <w:r w:rsidRPr="00657CAD">
        <w:rPr>
          <w:rFonts w:eastAsia="Times New Roman" w:cs="Arial"/>
          <w:color w:val="000000" w:themeColor="text1"/>
          <w:sz w:val="24"/>
          <w:szCs w:val="24"/>
          <w:lang w:val="en"/>
        </w:rPr>
        <w:t xml:space="preserve"> atoms. Worse still, as </w:t>
      </w:r>
      <w:r w:rsidRPr="00EF4213">
        <w:rPr>
          <w:rFonts w:eastAsia="Times New Roman" w:cs="Arial"/>
          <w:color w:val="000000" w:themeColor="text1"/>
          <w:sz w:val="24"/>
          <w:szCs w:val="24"/>
          <w:lang w:val="en"/>
        </w:rPr>
        <w:t>spectrographic technology</w:t>
      </w:r>
      <w:r w:rsidRPr="00657CAD">
        <w:rPr>
          <w:rFonts w:eastAsia="Times New Roman" w:cs="Arial"/>
          <w:color w:val="000000" w:themeColor="text1"/>
          <w:sz w:val="24"/>
          <w:szCs w:val="24"/>
          <w:lang w:val="en"/>
        </w:rPr>
        <w:t xml:space="preserve"> improved, additional spectral lines in hydrogen were observed which Bohr's model couldn't explain. In 1916, </w:t>
      </w:r>
      <w:r w:rsidRPr="00EF4213">
        <w:rPr>
          <w:rFonts w:eastAsia="Times New Roman" w:cs="Arial"/>
          <w:color w:val="000000" w:themeColor="text1"/>
          <w:sz w:val="24"/>
          <w:szCs w:val="24"/>
          <w:lang w:val="en"/>
        </w:rPr>
        <w:t xml:space="preserve">Arnold </w:t>
      </w:r>
      <w:proofErr w:type="spellStart"/>
      <w:r w:rsidRPr="00EF4213">
        <w:rPr>
          <w:rFonts w:eastAsia="Times New Roman" w:cs="Arial"/>
          <w:color w:val="000000" w:themeColor="text1"/>
          <w:sz w:val="24"/>
          <w:szCs w:val="24"/>
          <w:lang w:val="en"/>
        </w:rPr>
        <w:t>Sommerfeld</w:t>
      </w:r>
      <w:proofErr w:type="spellEnd"/>
      <w:r w:rsidRPr="00657CAD">
        <w:rPr>
          <w:rFonts w:eastAsia="Times New Roman" w:cs="Arial"/>
          <w:color w:val="000000" w:themeColor="text1"/>
          <w:sz w:val="24"/>
          <w:szCs w:val="24"/>
          <w:lang w:val="en"/>
        </w:rPr>
        <w:t xml:space="preserve"> added elliptical orbits to the Bohr model to explain the extra emission lines, but this made the model very difficult to use, and it still couldn't explain more complex atoms.</w:t>
      </w:r>
    </w:p>
    <w:p w:rsidR="00657CAD" w:rsidRPr="00657CAD" w:rsidRDefault="00657CAD" w:rsidP="00513729">
      <w:pPr>
        <w:spacing w:after="240"/>
        <w:jc w:val="both"/>
        <w:outlineLvl w:val="2"/>
        <w:rPr>
          <w:rFonts w:eastAsia="Times New Roman" w:cs="Arial"/>
          <w:i/>
          <w:iCs/>
          <w:color w:val="000000" w:themeColor="text1"/>
          <w:sz w:val="24"/>
          <w:szCs w:val="24"/>
          <w:u w:val="single"/>
          <w:lang w:val="en"/>
        </w:rPr>
      </w:pPr>
      <w:r w:rsidRPr="00EF4213">
        <w:rPr>
          <w:rFonts w:eastAsia="Times New Roman" w:cs="Arial"/>
          <w:b/>
          <w:bCs/>
          <w:color w:val="000000" w:themeColor="text1"/>
          <w:sz w:val="24"/>
          <w:szCs w:val="24"/>
          <w:u w:val="single"/>
          <w:lang w:val="en"/>
        </w:rPr>
        <w:t>Discovery of isotopes</w:t>
      </w:r>
      <w:r w:rsidR="00EF4213" w:rsidRPr="00EF4213">
        <w:rPr>
          <w:rFonts w:eastAsia="Times New Roman" w:cs="Arial"/>
          <w:i/>
          <w:iCs/>
          <w:color w:val="000000" w:themeColor="text1"/>
          <w:sz w:val="24"/>
          <w:szCs w:val="24"/>
          <w:u w:val="single"/>
          <w:lang w:val="en"/>
        </w:rPr>
        <w:t xml:space="preserve"> </w:t>
      </w:r>
    </w:p>
    <w:p w:rsidR="00657CAD" w:rsidRPr="00657CAD" w:rsidRDefault="00657CAD" w:rsidP="00513729">
      <w:pPr>
        <w:spacing w:after="240"/>
        <w:jc w:val="both"/>
        <w:rPr>
          <w:rFonts w:eastAsia="Times New Roman" w:cs="Arial"/>
          <w:color w:val="000000" w:themeColor="text1"/>
          <w:sz w:val="24"/>
          <w:szCs w:val="24"/>
          <w:lang w:val="en"/>
        </w:rPr>
      </w:pPr>
      <w:r w:rsidRPr="00657CAD">
        <w:rPr>
          <w:rFonts w:eastAsia="Times New Roman" w:cs="Arial"/>
          <w:color w:val="000000" w:themeColor="text1"/>
          <w:sz w:val="24"/>
          <w:szCs w:val="24"/>
          <w:lang w:val="en"/>
        </w:rPr>
        <w:t xml:space="preserve">While experimenting with the products of </w:t>
      </w:r>
      <w:r w:rsidRPr="00EF4213">
        <w:rPr>
          <w:rFonts w:eastAsia="Times New Roman" w:cs="Arial"/>
          <w:color w:val="000000" w:themeColor="text1"/>
          <w:sz w:val="24"/>
          <w:szCs w:val="24"/>
          <w:lang w:val="en"/>
        </w:rPr>
        <w:t>radioactive decay</w:t>
      </w:r>
      <w:r w:rsidRPr="00657CAD">
        <w:rPr>
          <w:rFonts w:eastAsia="Times New Roman" w:cs="Arial"/>
          <w:color w:val="000000" w:themeColor="text1"/>
          <w:sz w:val="24"/>
          <w:szCs w:val="24"/>
          <w:lang w:val="en"/>
        </w:rPr>
        <w:t xml:space="preserve">, in 1913 </w:t>
      </w:r>
      <w:r w:rsidRPr="00EF4213">
        <w:rPr>
          <w:rFonts w:eastAsia="Times New Roman" w:cs="Arial"/>
          <w:color w:val="000000" w:themeColor="text1"/>
          <w:sz w:val="24"/>
          <w:szCs w:val="24"/>
          <w:lang w:val="en"/>
        </w:rPr>
        <w:t>radiochemist</w:t>
      </w:r>
      <w:r w:rsidRPr="00657CAD">
        <w:rPr>
          <w:rFonts w:eastAsia="Times New Roman" w:cs="Arial"/>
          <w:color w:val="000000" w:themeColor="text1"/>
          <w:sz w:val="24"/>
          <w:szCs w:val="24"/>
          <w:lang w:val="en"/>
        </w:rPr>
        <w:t xml:space="preserve"> </w:t>
      </w:r>
      <w:r w:rsidRPr="00EF4213">
        <w:rPr>
          <w:rFonts w:eastAsia="Times New Roman" w:cs="Arial"/>
          <w:color w:val="000000" w:themeColor="text1"/>
          <w:sz w:val="24"/>
          <w:szCs w:val="24"/>
          <w:lang w:val="en"/>
        </w:rPr>
        <w:t>Frederick Soddy</w:t>
      </w:r>
      <w:r w:rsidRPr="00657CAD">
        <w:rPr>
          <w:rFonts w:eastAsia="Times New Roman" w:cs="Arial"/>
          <w:color w:val="000000" w:themeColor="text1"/>
          <w:sz w:val="24"/>
          <w:szCs w:val="24"/>
          <w:lang w:val="en"/>
        </w:rPr>
        <w:t xml:space="preserve"> discovered that there appeared to be more than one element at each position on the </w:t>
      </w:r>
      <w:r w:rsidRPr="00EF4213">
        <w:rPr>
          <w:rFonts w:eastAsia="Times New Roman" w:cs="Arial"/>
          <w:color w:val="000000" w:themeColor="text1"/>
          <w:sz w:val="24"/>
          <w:szCs w:val="24"/>
          <w:lang w:val="en"/>
        </w:rPr>
        <w:t>periodic table</w:t>
      </w:r>
      <w:r w:rsidRPr="00657CAD">
        <w:rPr>
          <w:rFonts w:eastAsia="Times New Roman" w:cs="Arial"/>
          <w:color w:val="000000" w:themeColor="text1"/>
          <w:sz w:val="24"/>
          <w:szCs w:val="24"/>
          <w:lang w:val="en"/>
        </w:rPr>
        <w:t xml:space="preserve">. The term </w:t>
      </w:r>
      <w:r w:rsidRPr="00EF4213">
        <w:rPr>
          <w:rFonts w:eastAsia="Times New Roman" w:cs="Arial"/>
          <w:color w:val="000000" w:themeColor="text1"/>
          <w:sz w:val="24"/>
          <w:szCs w:val="24"/>
          <w:lang w:val="en"/>
        </w:rPr>
        <w:t>isotope</w:t>
      </w:r>
      <w:r w:rsidRPr="00657CAD">
        <w:rPr>
          <w:rFonts w:eastAsia="Times New Roman" w:cs="Arial"/>
          <w:color w:val="000000" w:themeColor="text1"/>
          <w:sz w:val="24"/>
          <w:szCs w:val="24"/>
          <w:lang w:val="en"/>
        </w:rPr>
        <w:t xml:space="preserve"> was coined by </w:t>
      </w:r>
      <w:r w:rsidRPr="00EF4213">
        <w:rPr>
          <w:rFonts w:eastAsia="Times New Roman" w:cs="Arial"/>
          <w:color w:val="000000" w:themeColor="text1"/>
          <w:sz w:val="24"/>
          <w:szCs w:val="24"/>
          <w:lang w:val="en"/>
        </w:rPr>
        <w:t>Margaret Todd</w:t>
      </w:r>
      <w:r w:rsidRPr="00657CAD">
        <w:rPr>
          <w:rFonts w:eastAsia="Times New Roman" w:cs="Arial"/>
          <w:color w:val="000000" w:themeColor="text1"/>
          <w:sz w:val="24"/>
          <w:szCs w:val="24"/>
          <w:lang w:val="en"/>
        </w:rPr>
        <w:t xml:space="preserve"> as a suitable name for these elements.</w:t>
      </w:r>
    </w:p>
    <w:p w:rsidR="00657CAD" w:rsidRPr="00657CAD" w:rsidRDefault="00657CAD" w:rsidP="00513729">
      <w:pPr>
        <w:spacing w:after="240"/>
        <w:jc w:val="both"/>
        <w:rPr>
          <w:rFonts w:eastAsia="Times New Roman" w:cs="Arial"/>
          <w:sz w:val="24"/>
          <w:szCs w:val="24"/>
          <w:lang w:val="en"/>
        </w:rPr>
      </w:pPr>
      <w:r w:rsidRPr="00657CAD">
        <w:rPr>
          <w:rFonts w:eastAsia="Times New Roman" w:cs="Arial"/>
          <w:color w:val="000000" w:themeColor="text1"/>
          <w:sz w:val="24"/>
          <w:szCs w:val="24"/>
          <w:lang w:val="en"/>
        </w:rPr>
        <w:t xml:space="preserve">That same year, </w:t>
      </w:r>
      <w:r w:rsidRPr="00EF4213">
        <w:rPr>
          <w:rFonts w:eastAsia="Times New Roman" w:cs="Arial"/>
          <w:color w:val="000000" w:themeColor="text1"/>
          <w:sz w:val="24"/>
          <w:szCs w:val="24"/>
          <w:lang w:val="en"/>
        </w:rPr>
        <w:t>J.J. Thomson</w:t>
      </w:r>
      <w:r w:rsidRPr="00657CAD">
        <w:rPr>
          <w:rFonts w:eastAsia="Times New Roman" w:cs="Arial"/>
          <w:color w:val="000000" w:themeColor="text1"/>
          <w:sz w:val="24"/>
          <w:szCs w:val="24"/>
          <w:lang w:val="en"/>
        </w:rPr>
        <w:t xml:space="preserve"> conducted an experiment in which he channeled a stream of </w:t>
      </w:r>
      <w:r w:rsidRPr="00EF4213">
        <w:rPr>
          <w:rFonts w:eastAsia="Times New Roman" w:cs="Arial"/>
          <w:color w:val="000000" w:themeColor="text1"/>
          <w:sz w:val="24"/>
          <w:szCs w:val="24"/>
          <w:lang w:val="en"/>
        </w:rPr>
        <w:t>neon</w:t>
      </w:r>
      <w:r w:rsidRPr="00657CAD">
        <w:rPr>
          <w:rFonts w:eastAsia="Times New Roman" w:cs="Arial"/>
          <w:color w:val="000000" w:themeColor="text1"/>
          <w:sz w:val="24"/>
          <w:szCs w:val="24"/>
          <w:lang w:val="en"/>
        </w:rPr>
        <w:t xml:space="preserve"> </w:t>
      </w:r>
      <w:r w:rsidRPr="00EF4213">
        <w:rPr>
          <w:rFonts w:eastAsia="Times New Roman" w:cs="Arial"/>
          <w:color w:val="000000" w:themeColor="text1"/>
          <w:sz w:val="24"/>
          <w:szCs w:val="24"/>
          <w:lang w:val="en"/>
        </w:rPr>
        <w:t>ions</w:t>
      </w:r>
      <w:r w:rsidRPr="00657CAD">
        <w:rPr>
          <w:rFonts w:eastAsia="Times New Roman" w:cs="Arial"/>
          <w:color w:val="000000" w:themeColor="text1"/>
          <w:sz w:val="24"/>
          <w:szCs w:val="24"/>
          <w:lang w:val="en"/>
        </w:rPr>
        <w:t xml:space="preserve"> through magnetic and electric fields, striking a photographic plate at the other end. He observed two glowing patches on the plate, which suggested two different deflection trajectories. Thomson concluded this was because some of the neon ions had a different </w:t>
      </w:r>
      <w:r w:rsidRPr="00657CAD">
        <w:rPr>
          <w:rFonts w:eastAsia="Times New Roman" w:cs="Arial"/>
          <w:color w:val="000000" w:themeColor="text1"/>
          <w:sz w:val="24"/>
          <w:szCs w:val="24"/>
          <w:lang w:val="en"/>
        </w:rPr>
        <w:lastRenderedPageBreak/>
        <w:t xml:space="preserve">mass. The nature of this differing mass would later be explained by the discovery of </w:t>
      </w:r>
      <w:r w:rsidRPr="00EF4213">
        <w:rPr>
          <w:rFonts w:eastAsia="Times New Roman" w:cs="Arial"/>
          <w:color w:val="000000" w:themeColor="text1"/>
          <w:sz w:val="24"/>
          <w:szCs w:val="24"/>
          <w:lang w:val="en"/>
        </w:rPr>
        <w:t>n</w:t>
      </w:r>
      <w:r w:rsidRPr="00414CD4">
        <w:rPr>
          <w:rFonts w:eastAsia="Times New Roman" w:cs="Arial"/>
          <w:color w:val="000000" w:themeColor="text1"/>
          <w:sz w:val="24"/>
          <w:szCs w:val="24"/>
          <w:lang w:val="en"/>
        </w:rPr>
        <w:t>eutrons</w:t>
      </w:r>
      <w:r w:rsidRPr="00657CAD">
        <w:rPr>
          <w:rFonts w:eastAsia="Times New Roman" w:cs="Arial"/>
          <w:color w:val="000000" w:themeColor="text1"/>
          <w:sz w:val="24"/>
          <w:szCs w:val="24"/>
          <w:lang w:val="en"/>
        </w:rPr>
        <w:t xml:space="preserve"> in 1932.</w:t>
      </w:r>
    </w:p>
    <w:p w:rsidR="00414CD4" w:rsidRPr="00414CD4" w:rsidRDefault="00414CD4" w:rsidP="00513729">
      <w:pPr>
        <w:spacing w:after="240"/>
        <w:jc w:val="both"/>
        <w:outlineLvl w:val="2"/>
        <w:rPr>
          <w:rFonts w:eastAsia="Times New Roman" w:cs="Arial"/>
          <w:b/>
          <w:bCs/>
          <w:color w:val="000000" w:themeColor="text1"/>
          <w:sz w:val="24"/>
          <w:szCs w:val="24"/>
          <w:u w:val="single"/>
          <w:lang w:val="en"/>
        </w:rPr>
      </w:pPr>
      <w:r w:rsidRPr="00414CD4">
        <w:rPr>
          <w:rFonts w:eastAsia="Times New Roman" w:cs="Arial"/>
          <w:b/>
          <w:bCs/>
          <w:color w:val="000000" w:themeColor="text1"/>
          <w:sz w:val="24"/>
          <w:szCs w:val="24"/>
          <w:u w:val="single"/>
          <w:lang w:val="en"/>
        </w:rPr>
        <w:t>Discovery of nuclear particles</w:t>
      </w:r>
    </w:p>
    <w:p w:rsidR="00414CD4" w:rsidRPr="00414CD4" w:rsidRDefault="00414CD4" w:rsidP="00513729">
      <w:pPr>
        <w:spacing w:after="240"/>
        <w:jc w:val="both"/>
        <w:outlineLvl w:val="2"/>
        <w:rPr>
          <w:rFonts w:eastAsia="Times New Roman" w:cs="Arial"/>
          <w:color w:val="000000" w:themeColor="text1"/>
          <w:sz w:val="24"/>
          <w:szCs w:val="24"/>
          <w:lang w:val="en"/>
        </w:rPr>
      </w:pPr>
      <w:r w:rsidRPr="00414CD4">
        <w:rPr>
          <w:rFonts w:eastAsia="Times New Roman" w:cs="Arial"/>
          <w:color w:val="000000" w:themeColor="text1"/>
          <w:sz w:val="24"/>
          <w:szCs w:val="24"/>
          <w:lang w:val="en"/>
        </w:rPr>
        <w:t xml:space="preserve">In 1917 Rutherford bombarded nitrogen gas with alpha particles and observed hydrogen nuclei being emitted from the gas (Rutherford recognized these, because he had previously obtained them bombarding hydrogen with alpha particles, and observing hydrogen nuclei in the products). Rutherford concluded that the hydrogen nuclei emerged from the nuclei of the nitrogen atoms themselves (in effect, he had split a nitrogen). </w:t>
      </w:r>
    </w:p>
    <w:p w:rsidR="00414CD4" w:rsidRPr="00414CD4" w:rsidRDefault="00414CD4" w:rsidP="00513729">
      <w:pPr>
        <w:spacing w:after="240"/>
        <w:jc w:val="both"/>
        <w:rPr>
          <w:rFonts w:eastAsia="Times New Roman" w:cs="Arial"/>
          <w:color w:val="000000" w:themeColor="text1"/>
          <w:sz w:val="24"/>
          <w:szCs w:val="24"/>
          <w:lang w:val="en"/>
        </w:rPr>
      </w:pPr>
      <w:r w:rsidRPr="00414CD4">
        <w:rPr>
          <w:rFonts w:eastAsia="Times New Roman" w:cs="Arial"/>
          <w:color w:val="000000" w:themeColor="text1"/>
          <w:sz w:val="24"/>
          <w:szCs w:val="24"/>
          <w:lang w:val="en"/>
        </w:rPr>
        <w:t xml:space="preserve">From his own work and the work of his students Bohr and Henry Moseley, Rutherford knew that the positive charge of any atom could always be equated to that of an integer number of hydrogen nuclei. </w:t>
      </w:r>
      <w:proofErr w:type="gramStart"/>
      <w:r w:rsidRPr="00414CD4">
        <w:rPr>
          <w:rFonts w:eastAsia="Times New Roman" w:cs="Arial"/>
          <w:color w:val="000000" w:themeColor="text1"/>
          <w:sz w:val="24"/>
          <w:szCs w:val="24"/>
          <w:lang w:val="en"/>
        </w:rPr>
        <w:t>This,</w:t>
      </w:r>
      <w:proofErr w:type="gramEnd"/>
      <w:r w:rsidRPr="00414CD4">
        <w:rPr>
          <w:rFonts w:eastAsia="Times New Roman" w:cs="Arial"/>
          <w:color w:val="000000" w:themeColor="text1"/>
          <w:sz w:val="24"/>
          <w:szCs w:val="24"/>
          <w:lang w:val="en"/>
        </w:rPr>
        <w:t xml:space="preserve"> coupled with the atomic mass of many elements being roughly equivalent to an integer number of hydrogen atoms - then assumed to be the lightest particles - led him to conclude that hydrogen nuclei were singular particles and a basic constituent of all atomic nuclei. He named such particles protons. Further experimentation by Rutherford found that the nuclear mass of most atoms exceeded that of the protons it possessed; he speculated that this surplus mass was composed of hitherto unknown neutrally charged particles, which were tentatively dubbed "neutrons".</w:t>
      </w:r>
    </w:p>
    <w:p w:rsidR="00414CD4" w:rsidRPr="00414CD4" w:rsidRDefault="00414CD4" w:rsidP="00513729">
      <w:pPr>
        <w:spacing w:after="240"/>
        <w:jc w:val="both"/>
        <w:rPr>
          <w:rFonts w:eastAsia="Times New Roman" w:cs="Arial"/>
          <w:color w:val="000000" w:themeColor="text1"/>
          <w:sz w:val="24"/>
          <w:szCs w:val="24"/>
          <w:lang w:val="en"/>
        </w:rPr>
      </w:pPr>
      <w:r w:rsidRPr="00414CD4">
        <w:rPr>
          <w:rFonts w:eastAsia="Times New Roman" w:cs="Arial"/>
          <w:color w:val="000000" w:themeColor="text1"/>
          <w:sz w:val="24"/>
          <w:szCs w:val="24"/>
          <w:lang w:val="en"/>
        </w:rPr>
        <w:t>In 1928, Walter Bothe observed that beryllium emitted a highly penetrating, electrically neutral radiation when bombarded with alpha particles. It was later discovered that this radiation could knock hydrogen atoms out of paraffin wax. Initially it was thought to be high-energy gamma radiation, since gamma radiation had a similar effect on electrons in metals, but James Chadwick found that the ionization effect was too strong for it to be due to electromagnetic radiation, so long as energy and momentum were conserved in the interaction. In 1932, Chadwick exposed various elements, such as hydrogen and nitrogen, to the mysterious "beryllium radiation", and by measuring the energies of the recoiling charged particles, he deduced that the radiation was actually composed of electrically neutral particles which could not be massless like the gamma ray, but instead were required to have a mass similar to that of a proton. Chadwick now claimed these particles as Rutherford's neutrons.</w:t>
      </w:r>
      <w:r>
        <w:rPr>
          <w:rFonts w:eastAsia="Times New Roman" w:cs="Arial"/>
          <w:color w:val="000000" w:themeColor="text1"/>
          <w:sz w:val="24"/>
          <w:szCs w:val="24"/>
          <w:vertAlign w:val="superscript"/>
          <w:lang w:val="en"/>
        </w:rPr>
        <w:t xml:space="preserve"> </w:t>
      </w:r>
      <w:r w:rsidRPr="00414CD4">
        <w:rPr>
          <w:rFonts w:eastAsia="Times New Roman" w:cs="Arial"/>
          <w:color w:val="000000" w:themeColor="text1"/>
          <w:sz w:val="24"/>
          <w:szCs w:val="24"/>
          <w:lang w:val="en"/>
        </w:rPr>
        <w:t xml:space="preserve"> For his discovery of the neutron, Chadwick received the Nobel Prize in 1935.</w:t>
      </w:r>
    </w:p>
    <w:p w:rsidR="00414CD4" w:rsidRPr="00C12B48" w:rsidRDefault="00414CD4" w:rsidP="00C12B48">
      <w:pPr>
        <w:spacing w:after="240"/>
        <w:jc w:val="both"/>
        <w:outlineLvl w:val="2"/>
        <w:rPr>
          <w:rFonts w:eastAsia="Times New Roman" w:cs="Arial"/>
          <w:b/>
          <w:bCs/>
          <w:color w:val="000000" w:themeColor="text1"/>
          <w:sz w:val="24"/>
          <w:szCs w:val="24"/>
          <w:u w:val="single"/>
          <w:lang w:val="en"/>
        </w:rPr>
      </w:pPr>
      <w:r w:rsidRPr="00414CD4">
        <w:rPr>
          <w:rFonts w:eastAsia="Times New Roman" w:cs="Arial"/>
          <w:b/>
          <w:bCs/>
          <w:color w:val="000000" w:themeColor="text1"/>
          <w:sz w:val="24"/>
          <w:szCs w:val="24"/>
          <w:u w:val="single"/>
          <w:lang w:val="en"/>
        </w:rPr>
        <w:t>Quantum physical models of the atom</w:t>
      </w:r>
    </w:p>
    <w:p w:rsidR="00414CD4" w:rsidRPr="00414CD4" w:rsidRDefault="00414CD4" w:rsidP="00513729">
      <w:pPr>
        <w:spacing w:after="240"/>
        <w:jc w:val="both"/>
        <w:rPr>
          <w:rFonts w:eastAsia="Times New Roman" w:cs="Arial"/>
          <w:color w:val="000000" w:themeColor="text1"/>
          <w:sz w:val="24"/>
          <w:szCs w:val="24"/>
          <w:lang w:val="en"/>
        </w:rPr>
      </w:pPr>
      <w:r w:rsidRPr="00414CD4">
        <w:rPr>
          <w:rFonts w:eastAsia="Times New Roman" w:cs="Arial"/>
          <w:color w:val="000000" w:themeColor="text1"/>
          <w:sz w:val="24"/>
          <w:szCs w:val="24"/>
          <w:lang w:val="en"/>
        </w:rPr>
        <w:t xml:space="preserve">In 1924, Louis de Broglie proposed that all moving particles — particularly subatomic particles such as electrons — exhibit a degree of wave-like behavior. Erwin Schrödinger, fascinated by this idea, explored whether or not the movement of an electron in an atom could be better explained as a wave rather than as a particle. Schrödinger's equation, published in 1926, describes an electron as a </w:t>
      </w:r>
      <w:proofErr w:type="spellStart"/>
      <w:r w:rsidRPr="00414CD4">
        <w:rPr>
          <w:rFonts w:eastAsia="Times New Roman" w:cs="Arial"/>
          <w:color w:val="000000" w:themeColor="text1"/>
          <w:sz w:val="24"/>
          <w:szCs w:val="24"/>
          <w:lang w:val="en"/>
        </w:rPr>
        <w:t>wavefunction</w:t>
      </w:r>
      <w:proofErr w:type="spellEnd"/>
      <w:r w:rsidRPr="00414CD4">
        <w:rPr>
          <w:rFonts w:eastAsia="Times New Roman" w:cs="Arial"/>
          <w:color w:val="000000" w:themeColor="text1"/>
          <w:sz w:val="24"/>
          <w:szCs w:val="24"/>
          <w:lang w:val="en"/>
        </w:rPr>
        <w:t xml:space="preserve"> instead of as a point particle. This approach elegantly predicted many of the spectral phenomena that Bohr's model failed to explain. Although this concept was mathematically convenient, it was difficult to visualize, and faced opposition. One of its critics, Max Born, proposed instead that Schrödinger's </w:t>
      </w:r>
      <w:proofErr w:type="spellStart"/>
      <w:r w:rsidRPr="00414CD4">
        <w:rPr>
          <w:rFonts w:eastAsia="Times New Roman" w:cs="Arial"/>
          <w:color w:val="000000" w:themeColor="text1"/>
          <w:sz w:val="24"/>
          <w:szCs w:val="24"/>
          <w:lang w:val="en"/>
        </w:rPr>
        <w:t>wavefunction</w:t>
      </w:r>
      <w:proofErr w:type="spellEnd"/>
      <w:r w:rsidRPr="00414CD4">
        <w:rPr>
          <w:rFonts w:eastAsia="Times New Roman" w:cs="Arial"/>
          <w:color w:val="000000" w:themeColor="text1"/>
          <w:sz w:val="24"/>
          <w:szCs w:val="24"/>
          <w:lang w:val="en"/>
        </w:rPr>
        <w:t xml:space="preserve"> described not the electron but rather all its possible states, and thus could be used to calculate the probability of finding an electron at any given location around the nucleus. This reconciled the two opposing theories of particle versus wave electrons and the idea of wave–particle duality was </w:t>
      </w:r>
      <w:r w:rsidRPr="00414CD4">
        <w:rPr>
          <w:rFonts w:eastAsia="Times New Roman" w:cs="Arial"/>
          <w:color w:val="000000" w:themeColor="text1"/>
          <w:sz w:val="24"/>
          <w:szCs w:val="24"/>
          <w:lang w:val="en"/>
        </w:rPr>
        <w:lastRenderedPageBreak/>
        <w:t>introduced. This theory stated that the electron may exhibit the properties of both a wave and a particle. For example, it can be refracted like a wave, and has mass like a particle.</w:t>
      </w:r>
    </w:p>
    <w:p w:rsidR="00F94C62" w:rsidRPr="00F94C62" w:rsidRDefault="00414CD4" w:rsidP="00F94C62">
      <w:pPr>
        <w:spacing w:after="240"/>
        <w:jc w:val="both"/>
        <w:rPr>
          <w:rFonts w:eastAsia="Times New Roman" w:cs="Arial"/>
          <w:b/>
          <w:sz w:val="24"/>
          <w:szCs w:val="24"/>
          <w:lang w:val="en"/>
        </w:rPr>
      </w:pPr>
      <w:r w:rsidRPr="00414CD4">
        <w:rPr>
          <w:rFonts w:eastAsia="Times New Roman" w:cs="Arial"/>
          <w:color w:val="000000" w:themeColor="text1"/>
          <w:sz w:val="24"/>
          <w:szCs w:val="24"/>
          <w:lang w:val="en"/>
        </w:rPr>
        <w:t xml:space="preserve">A consequence of describing electrons as waveforms is that it is mathematically impossible to simultaneously derive the position and momentum of an electron. This became known as the Heisenberg uncertainty principle after the theoretical physicist Werner Heisenberg, who first described it and published it in 1927. This invalidated Bohr's model, with its neat, clearly defined circular orbits. The modern model of the atom describes the positions of electrons in an atom in terms of probabilities. An electron can potentially be found at any distance from the nucleus, but, depending on its energy level, exists more frequently in certain regions around the nucleus than others; this pattern is referred to as its </w:t>
      </w:r>
      <w:hyperlink r:id="rId10" w:tooltip="Atomic orbital" w:history="1">
        <w:r w:rsidRPr="00414CD4">
          <w:rPr>
            <w:rFonts w:eastAsia="Times New Roman" w:cs="Arial"/>
            <w:color w:val="000000" w:themeColor="text1"/>
            <w:sz w:val="24"/>
            <w:szCs w:val="24"/>
            <w:lang w:val="en"/>
          </w:rPr>
          <w:t>atomic orbital</w:t>
        </w:r>
      </w:hyperlink>
      <w:r w:rsidRPr="00414CD4">
        <w:rPr>
          <w:rFonts w:eastAsia="Times New Roman" w:cs="Arial"/>
          <w:color w:val="000000" w:themeColor="text1"/>
          <w:sz w:val="24"/>
          <w:szCs w:val="24"/>
          <w:lang w:val="en"/>
        </w:rPr>
        <w:t>. The orbitals come in a variety of shapes-</w:t>
      </w:r>
      <w:hyperlink r:id="rId11" w:tooltip="Sphere" w:history="1">
        <w:r w:rsidRPr="00414CD4">
          <w:rPr>
            <w:rFonts w:eastAsia="Times New Roman" w:cs="Arial"/>
            <w:color w:val="000000" w:themeColor="text1"/>
            <w:sz w:val="24"/>
            <w:szCs w:val="24"/>
            <w:lang w:val="en"/>
          </w:rPr>
          <w:t>sphere</w:t>
        </w:r>
      </w:hyperlink>
      <w:r w:rsidRPr="00414CD4">
        <w:rPr>
          <w:rFonts w:eastAsia="Times New Roman" w:cs="Arial"/>
          <w:color w:val="000000" w:themeColor="text1"/>
          <w:sz w:val="24"/>
          <w:szCs w:val="24"/>
          <w:lang w:val="en"/>
        </w:rPr>
        <w:t xml:space="preserve">, </w:t>
      </w:r>
      <w:hyperlink r:id="rId12" w:tooltip="Dumbbell" w:history="1">
        <w:r w:rsidRPr="00414CD4">
          <w:rPr>
            <w:rFonts w:eastAsia="Times New Roman" w:cs="Arial"/>
            <w:color w:val="000000" w:themeColor="text1"/>
            <w:sz w:val="24"/>
            <w:szCs w:val="24"/>
            <w:lang w:val="en"/>
          </w:rPr>
          <w:t>dumbbell</w:t>
        </w:r>
      </w:hyperlink>
      <w:r w:rsidRPr="00414CD4">
        <w:rPr>
          <w:rFonts w:eastAsia="Times New Roman" w:cs="Arial"/>
          <w:color w:val="000000" w:themeColor="text1"/>
          <w:sz w:val="24"/>
          <w:szCs w:val="24"/>
          <w:lang w:val="en"/>
        </w:rPr>
        <w:t xml:space="preserve">, </w:t>
      </w:r>
      <w:hyperlink r:id="rId13" w:tooltip="Torus" w:history="1">
        <w:r w:rsidRPr="00414CD4">
          <w:rPr>
            <w:rFonts w:eastAsia="Times New Roman" w:cs="Arial"/>
            <w:color w:val="000000" w:themeColor="text1"/>
            <w:sz w:val="24"/>
            <w:szCs w:val="24"/>
            <w:lang w:val="en"/>
          </w:rPr>
          <w:t>torus</w:t>
        </w:r>
      </w:hyperlink>
      <w:r w:rsidRPr="00414CD4">
        <w:rPr>
          <w:rFonts w:eastAsia="Times New Roman" w:cs="Arial"/>
          <w:color w:val="000000" w:themeColor="text1"/>
          <w:sz w:val="24"/>
          <w:szCs w:val="24"/>
          <w:lang w:val="en"/>
        </w:rPr>
        <w:t xml:space="preserve">, etc.-with the nucleus in the middle. </w:t>
      </w:r>
    </w:p>
    <w:p w:rsidR="002E777D" w:rsidRPr="00F94C62" w:rsidRDefault="002E777D" w:rsidP="00F94C62">
      <w:pPr>
        <w:spacing w:after="480"/>
        <w:ind w:left="450" w:hanging="450"/>
        <w:jc w:val="both"/>
        <w:rPr>
          <w:rFonts w:eastAsia="Times New Roman" w:cs="Arial"/>
          <w:b/>
          <w:sz w:val="24"/>
          <w:szCs w:val="24"/>
          <w:lang w:val="en"/>
        </w:rPr>
      </w:pPr>
    </w:p>
    <w:sectPr w:rsidR="002E777D" w:rsidRPr="00F94C62" w:rsidSect="00657CAD">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B6" w:rsidRDefault="00DF09B6" w:rsidP="00FF1705">
      <w:r>
        <w:separator/>
      </w:r>
    </w:p>
  </w:endnote>
  <w:endnote w:type="continuationSeparator" w:id="0">
    <w:p w:rsidR="00DF09B6" w:rsidRDefault="00DF09B6" w:rsidP="00FF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56682"/>
      <w:docPartObj>
        <w:docPartGallery w:val="Page Numbers (Bottom of Page)"/>
        <w:docPartUnique/>
      </w:docPartObj>
    </w:sdtPr>
    <w:sdtEndPr>
      <w:rPr>
        <w:noProof/>
      </w:rPr>
    </w:sdtEndPr>
    <w:sdtContent>
      <w:p w:rsidR="00FF1705" w:rsidRDefault="00FF1705">
        <w:pPr>
          <w:pStyle w:val="Footer"/>
          <w:jc w:val="right"/>
        </w:pPr>
        <w:r>
          <w:fldChar w:fldCharType="begin"/>
        </w:r>
        <w:r>
          <w:instrText xml:space="preserve"> PAGE   \* MERGEFORMAT </w:instrText>
        </w:r>
        <w:r>
          <w:fldChar w:fldCharType="separate"/>
        </w:r>
        <w:r w:rsidR="003D246A">
          <w:rPr>
            <w:noProof/>
          </w:rPr>
          <w:t>3</w:t>
        </w:r>
        <w:r>
          <w:rPr>
            <w:noProof/>
          </w:rPr>
          <w:fldChar w:fldCharType="end"/>
        </w:r>
      </w:p>
    </w:sdtContent>
  </w:sdt>
  <w:p w:rsidR="00FF1705" w:rsidRDefault="00FF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B6" w:rsidRDefault="00DF09B6" w:rsidP="00FF1705">
      <w:r>
        <w:separator/>
      </w:r>
    </w:p>
  </w:footnote>
  <w:footnote w:type="continuationSeparator" w:id="0">
    <w:p w:rsidR="00DF09B6" w:rsidRDefault="00DF09B6" w:rsidP="00FF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6A" w:rsidRPr="003D246A" w:rsidRDefault="003D246A">
    <w:pPr>
      <w:pStyle w:val="Header"/>
      <w:rPr>
        <w:b/>
        <w:sz w:val="28"/>
      </w:rPr>
    </w:pPr>
    <w:r>
      <w:rPr>
        <w:b/>
        <w:sz w:val="28"/>
      </w:rPr>
      <w:t xml:space="preserve">DO NOT WRITE </w:t>
    </w:r>
    <w:r w:rsidRPr="003D246A">
      <w:rPr>
        <w:b/>
        <w:sz w:val="28"/>
      </w:rPr>
      <w:t>ON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F3"/>
    <w:rsid w:val="00001FE9"/>
    <w:rsid w:val="000040BC"/>
    <w:rsid w:val="000050D8"/>
    <w:rsid w:val="00005A29"/>
    <w:rsid w:val="00007BE6"/>
    <w:rsid w:val="00010537"/>
    <w:rsid w:val="000125DF"/>
    <w:rsid w:val="00012872"/>
    <w:rsid w:val="00012D09"/>
    <w:rsid w:val="00012FFC"/>
    <w:rsid w:val="00014872"/>
    <w:rsid w:val="000149E0"/>
    <w:rsid w:val="00014D6A"/>
    <w:rsid w:val="0001533C"/>
    <w:rsid w:val="0001707E"/>
    <w:rsid w:val="00017BAE"/>
    <w:rsid w:val="00017D92"/>
    <w:rsid w:val="000208F7"/>
    <w:rsid w:val="00021A3C"/>
    <w:rsid w:val="00021AAA"/>
    <w:rsid w:val="00022003"/>
    <w:rsid w:val="00022636"/>
    <w:rsid w:val="000226C7"/>
    <w:rsid w:val="00022875"/>
    <w:rsid w:val="00022908"/>
    <w:rsid w:val="00022EBE"/>
    <w:rsid w:val="00027540"/>
    <w:rsid w:val="00027C3E"/>
    <w:rsid w:val="00027CA8"/>
    <w:rsid w:val="000304D2"/>
    <w:rsid w:val="0003097B"/>
    <w:rsid w:val="00031C1F"/>
    <w:rsid w:val="00032448"/>
    <w:rsid w:val="0003261E"/>
    <w:rsid w:val="00032627"/>
    <w:rsid w:val="00032BDB"/>
    <w:rsid w:val="00032ED9"/>
    <w:rsid w:val="00033FB2"/>
    <w:rsid w:val="00034726"/>
    <w:rsid w:val="00034D57"/>
    <w:rsid w:val="000350EB"/>
    <w:rsid w:val="0003659F"/>
    <w:rsid w:val="00037288"/>
    <w:rsid w:val="00037B35"/>
    <w:rsid w:val="0004002D"/>
    <w:rsid w:val="00040353"/>
    <w:rsid w:val="00041162"/>
    <w:rsid w:val="000416D9"/>
    <w:rsid w:val="00042AE2"/>
    <w:rsid w:val="00042B95"/>
    <w:rsid w:val="00042EAE"/>
    <w:rsid w:val="000430F2"/>
    <w:rsid w:val="0004389B"/>
    <w:rsid w:val="00044A1B"/>
    <w:rsid w:val="00045523"/>
    <w:rsid w:val="00047634"/>
    <w:rsid w:val="0004795D"/>
    <w:rsid w:val="00050A29"/>
    <w:rsid w:val="00050D7D"/>
    <w:rsid w:val="00050FEA"/>
    <w:rsid w:val="00051434"/>
    <w:rsid w:val="0005232C"/>
    <w:rsid w:val="00052C47"/>
    <w:rsid w:val="00052CA4"/>
    <w:rsid w:val="00052D54"/>
    <w:rsid w:val="000534A8"/>
    <w:rsid w:val="00055693"/>
    <w:rsid w:val="00055D43"/>
    <w:rsid w:val="000577A8"/>
    <w:rsid w:val="00057EEA"/>
    <w:rsid w:val="000604D6"/>
    <w:rsid w:val="0006107A"/>
    <w:rsid w:val="0006259A"/>
    <w:rsid w:val="000626FE"/>
    <w:rsid w:val="00062EB3"/>
    <w:rsid w:val="00064388"/>
    <w:rsid w:val="00064511"/>
    <w:rsid w:val="00064D7B"/>
    <w:rsid w:val="0006647F"/>
    <w:rsid w:val="0006659C"/>
    <w:rsid w:val="000669FE"/>
    <w:rsid w:val="00067F78"/>
    <w:rsid w:val="000707AB"/>
    <w:rsid w:val="000709D5"/>
    <w:rsid w:val="00071EB9"/>
    <w:rsid w:val="00071F6B"/>
    <w:rsid w:val="00072D73"/>
    <w:rsid w:val="000731BD"/>
    <w:rsid w:val="000762A0"/>
    <w:rsid w:val="00077137"/>
    <w:rsid w:val="000771BF"/>
    <w:rsid w:val="00080AD7"/>
    <w:rsid w:val="00080D28"/>
    <w:rsid w:val="0008192D"/>
    <w:rsid w:val="00081EBE"/>
    <w:rsid w:val="0008305F"/>
    <w:rsid w:val="000839EA"/>
    <w:rsid w:val="00083A95"/>
    <w:rsid w:val="00083B1B"/>
    <w:rsid w:val="00084ED0"/>
    <w:rsid w:val="000859FE"/>
    <w:rsid w:val="00087E76"/>
    <w:rsid w:val="000903F4"/>
    <w:rsid w:val="00090560"/>
    <w:rsid w:val="000909D5"/>
    <w:rsid w:val="00090C8F"/>
    <w:rsid w:val="00091390"/>
    <w:rsid w:val="0009342F"/>
    <w:rsid w:val="000951AC"/>
    <w:rsid w:val="000971FD"/>
    <w:rsid w:val="000A0CD4"/>
    <w:rsid w:val="000A1601"/>
    <w:rsid w:val="000A1DF1"/>
    <w:rsid w:val="000A1E0D"/>
    <w:rsid w:val="000A2F87"/>
    <w:rsid w:val="000A3E3B"/>
    <w:rsid w:val="000A6A6A"/>
    <w:rsid w:val="000A700B"/>
    <w:rsid w:val="000A7422"/>
    <w:rsid w:val="000A7FA7"/>
    <w:rsid w:val="000B0B8F"/>
    <w:rsid w:val="000B237D"/>
    <w:rsid w:val="000B2FAB"/>
    <w:rsid w:val="000B32FD"/>
    <w:rsid w:val="000B33C8"/>
    <w:rsid w:val="000B340E"/>
    <w:rsid w:val="000B3A2A"/>
    <w:rsid w:val="000B6D88"/>
    <w:rsid w:val="000B7856"/>
    <w:rsid w:val="000B7FF1"/>
    <w:rsid w:val="000C1377"/>
    <w:rsid w:val="000C24A9"/>
    <w:rsid w:val="000C7953"/>
    <w:rsid w:val="000D1071"/>
    <w:rsid w:val="000D1087"/>
    <w:rsid w:val="000D14C0"/>
    <w:rsid w:val="000D170B"/>
    <w:rsid w:val="000D18D6"/>
    <w:rsid w:val="000D2830"/>
    <w:rsid w:val="000D3E95"/>
    <w:rsid w:val="000D452B"/>
    <w:rsid w:val="000D54EB"/>
    <w:rsid w:val="000D561B"/>
    <w:rsid w:val="000D5B40"/>
    <w:rsid w:val="000D63C9"/>
    <w:rsid w:val="000D746D"/>
    <w:rsid w:val="000E000D"/>
    <w:rsid w:val="000E0FFD"/>
    <w:rsid w:val="000E3C2D"/>
    <w:rsid w:val="000E3D41"/>
    <w:rsid w:val="000E67A0"/>
    <w:rsid w:val="000E6A0E"/>
    <w:rsid w:val="000E6BE3"/>
    <w:rsid w:val="000E6DD8"/>
    <w:rsid w:val="000E7E4B"/>
    <w:rsid w:val="000F0D69"/>
    <w:rsid w:val="000F16F5"/>
    <w:rsid w:val="000F218E"/>
    <w:rsid w:val="000F29F5"/>
    <w:rsid w:val="000F38B5"/>
    <w:rsid w:val="000F3E92"/>
    <w:rsid w:val="000F59E4"/>
    <w:rsid w:val="000F61C4"/>
    <w:rsid w:val="000F76C9"/>
    <w:rsid w:val="00100DA3"/>
    <w:rsid w:val="00100E29"/>
    <w:rsid w:val="00101703"/>
    <w:rsid w:val="001030FF"/>
    <w:rsid w:val="00104E95"/>
    <w:rsid w:val="0010567F"/>
    <w:rsid w:val="001064C2"/>
    <w:rsid w:val="00110DA4"/>
    <w:rsid w:val="00111051"/>
    <w:rsid w:val="00111662"/>
    <w:rsid w:val="00112233"/>
    <w:rsid w:val="0011247A"/>
    <w:rsid w:val="001125A4"/>
    <w:rsid w:val="00112C30"/>
    <w:rsid w:val="001148CB"/>
    <w:rsid w:val="001149F0"/>
    <w:rsid w:val="00116A79"/>
    <w:rsid w:val="0011726E"/>
    <w:rsid w:val="00117BA3"/>
    <w:rsid w:val="00120416"/>
    <w:rsid w:val="001234E2"/>
    <w:rsid w:val="00124690"/>
    <w:rsid w:val="00124EFC"/>
    <w:rsid w:val="00124F93"/>
    <w:rsid w:val="0012581E"/>
    <w:rsid w:val="00126220"/>
    <w:rsid w:val="001269B2"/>
    <w:rsid w:val="00127C2D"/>
    <w:rsid w:val="00130293"/>
    <w:rsid w:val="001302F3"/>
    <w:rsid w:val="001307FE"/>
    <w:rsid w:val="00130CDD"/>
    <w:rsid w:val="00132E4E"/>
    <w:rsid w:val="00133AB3"/>
    <w:rsid w:val="001342C6"/>
    <w:rsid w:val="00134B9D"/>
    <w:rsid w:val="00135179"/>
    <w:rsid w:val="00135941"/>
    <w:rsid w:val="0013623E"/>
    <w:rsid w:val="001367A4"/>
    <w:rsid w:val="00136A3D"/>
    <w:rsid w:val="001375AC"/>
    <w:rsid w:val="00141873"/>
    <w:rsid w:val="00141BF1"/>
    <w:rsid w:val="0014468F"/>
    <w:rsid w:val="00144B7D"/>
    <w:rsid w:val="00144C38"/>
    <w:rsid w:val="001456E1"/>
    <w:rsid w:val="001461C5"/>
    <w:rsid w:val="00146B79"/>
    <w:rsid w:val="00146E78"/>
    <w:rsid w:val="00146EC6"/>
    <w:rsid w:val="001472FA"/>
    <w:rsid w:val="00147EBB"/>
    <w:rsid w:val="00150510"/>
    <w:rsid w:val="00151021"/>
    <w:rsid w:val="001515A1"/>
    <w:rsid w:val="00151A01"/>
    <w:rsid w:val="0015299D"/>
    <w:rsid w:val="00153AB7"/>
    <w:rsid w:val="00154DA7"/>
    <w:rsid w:val="00154EAF"/>
    <w:rsid w:val="0015582C"/>
    <w:rsid w:val="00155D02"/>
    <w:rsid w:val="0015643D"/>
    <w:rsid w:val="001566B3"/>
    <w:rsid w:val="001567D7"/>
    <w:rsid w:val="00156BF2"/>
    <w:rsid w:val="0015731B"/>
    <w:rsid w:val="0015779F"/>
    <w:rsid w:val="00160135"/>
    <w:rsid w:val="00160798"/>
    <w:rsid w:val="001609A9"/>
    <w:rsid w:val="00160A49"/>
    <w:rsid w:val="00161120"/>
    <w:rsid w:val="0016155B"/>
    <w:rsid w:val="00161BAF"/>
    <w:rsid w:val="00162634"/>
    <w:rsid w:val="00162675"/>
    <w:rsid w:val="00162743"/>
    <w:rsid w:val="001661DB"/>
    <w:rsid w:val="00166286"/>
    <w:rsid w:val="00166561"/>
    <w:rsid w:val="00166B22"/>
    <w:rsid w:val="001677CC"/>
    <w:rsid w:val="001677EC"/>
    <w:rsid w:val="00170115"/>
    <w:rsid w:val="00170537"/>
    <w:rsid w:val="00170EAE"/>
    <w:rsid w:val="0017129B"/>
    <w:rsid w:val="001720A1"/>
    <w:rsid w:val="00172524"/>
    <w:rsid w:val="00173545"/>
    <w:rsid w:val="0017360C"/>
    <w:rsid w:val="00175818"/>
    <w:rsid w:val="001758FD"/>
    <w:rsid w:val="001762D4"/>
    <w:rsid w:val="0017662B"/>
    <w:rsid w:val="00176AED"/>
    <w:rsid w:val="001779EF"/>
    <w:rsid w:val="00180C5F"/>
    <w:rsid w:val="00180DC6"/>
    <w:rsid w:val="00182978"/>
    <w:rsid w:val="00182DD6"/>
    <w:rsid w:val="00184B38"/>
    <w:rsid w:val="00185BEE"/>
    <w:rsid w:val="00186B86"/>
    <w:rsid w:val="00187917"/>
    <w:rsid w:val="00187C6F"/>
    <w:rsid w:val="00187DD9"/>
    <w:rsid w:val="00190892"/>
    <w:rsid w:val="00192525"/>
    <w:rsid w:val="00193CC2"/>
    <w:rsid w:val="001948D7"/>
    <w:rsid w:val="00194928"/>
    <w:rsid w:val="001959F2"/>
    <w:rsid w:val="001A0BEB"/>
    <w:rsid w:val="001A0CBF"/>
    <w:rsid w:val="001A1B14"/>
    <w:rsid w:val="001A4073"/>
    <w:rsid w:val="001A4151"/>
    <w:rsid w:val="001A5F63"/>
    <w:rsid w:val="001A6421"/>
    <w:rsid w:val="001A79CB"/>
    <w:rsid w:val="001B128D"/>
    <w:rsid w:val="001B16F4"/>
    <w:rsid w:val="001B2579"/>
    <w:rsid w:val="001B308D"/>
    <w:rsid w:val="001B39EB"/>
    <w:rsid w:val="001B41E3"/>
    <w:rsid w:val="001B503B"/>
    <w:rsid w:val="001B5A13"/>
    <w:rsid w:val="001B6568"/>
    <w:rsid w:val="001B6782"/>
    <w:rsid w:val="001C1364"/>
    <w:rsid w:val="001C1491"/>
    <w:rsid w:val="001C15B4"/>
    <w:rsid w:val="001C1E71"/>
    <w:rsid w:val="001C1FAB"/>
    <w:rsid w:val="001C2E49"/>
    <w:rsid w:val="001C3079"/>
    <w:rsid w:val="001C3363"/>
    <w:rsid w:val="001C4F18"/>
    <w:rsid w:val="001C4F81"/>
    <w:rsid w:val="001C5078"/>
    <w:rsid w:val="001C6924"/>
    <w:rsid w:val="001C6A7F"/>
    <w:rsid w:val="001C6BB5"/>
    <w:rsid w:val="001C7052"/>
    <w:rsid w:val="001D0870"/>
    <w:rsid w:val="001D2924"/>
    <w:rsid w:val="001D2ACA"/>
    <w:rsid w:val="001D431D"/>
    <w:rsid w:val="001D5F3F"/>
    <w:rsid w:val="001D688E"/>
    <w:rsid w:val="001D6C26"/>
    <w:rsid w:val="001E100E"/>
    <w:rsid w:val="001E1817"/>
    <w:rsid w:val="001E1B58"/>
    <w:rsid w:val="001E2192"/>
    <w:rsid w:val="001E22B3"/>
    <w:rsid w:val="001E2627"/>
    <w:rsid w:val="001E2DE5"/>
    <w:rsid w:val="001E3937"/>
    <w:rsid w:val="001E43FC"/>
    <w:rsid w:val="001E49F7"/>
    <w:rsid w:val="001E4E4C"/>
    <w:rsid w:val="001E55B5"/>
    <w:rsid w:val="001E59EB"/>
    <w:rsid w:val="001E62EC"/>
    <w:rsid w:val="001E6971"/>
    <w:rsid w:val="001E6E08"/>
    <w:rsid w:val="001E74AB"/>
    <w:rsid w:val="001F0F95"/>
    <w:rsid w:val="001F1FD6"/>
    <w:rsid w:val="001F3BAD"/>
    <w:rsid w:val="001F4191"/>
    <w:rsid w:val="001F5336"/>
    <w:rsid w:val="001F5799"/>
    <w:rsid w:val="001F5E83"/>
    <w:rsid w:val="001F67BF"/>
    <w:rsid w:val="001F75E6"/>
    <w:rsid w:val="00201087"/>
    <w:rsid w:val="00202951"/>
    <w:rsid w:val="00202BB9"/>
    <w:rsid w:val="00203E30"/>
    <w:rsid w:val="00204001"/>
    <w:rsid w:val="00204167"/>
    <w:rsid w:val="00204B57"/>
    <w:rsid w:val="00205471"/>
    <w:rsid w:val="00205735"/>
    <w:rsid w:val="00207B50"/>
    <w:rsid w:val="00207D88"/>
    <w:rsid w:val="00210F10"/>
    <w:rsid w:val="00211253"/>
    <w:rsid w:val="00211944"/>
    <w:rsid w:val="00213357"/>
    <w:rsid w:val="00213F6F"/>
    <w:rsid w:val="00214B8C"/>
    <w:rsid w:val="00214E0B"/>
    <w:rsid w:val="00215098"/>
    <w:rsid w:val="00215419"/>
    <w:rsid w:val="00215629"/>
    <w:rsid w:val="0021614F"/>
    <w:rsid w:val="0021682D"/>
    <w:rsid w:val="002177B7"/>
    <w:rsid w:val="00220CBC"/>
    <w:rsid w:val="002221DF"/>
    <w:rsid w:val="002225CC"/>
    <w:rsid w:val="00224644"/>
    <w:rsid w:val="002256DA"/>
    <w:rsid w:val="0022658A"/>
    <w:rsid w:val="00226D18"/>
    <w:rsid w:val="00227D5B"/>
    <w:rsid w:val="00227E05"/>
    <w:rsid w:val="002305D2"/>
    <w:rsid w:val="0023073C"/>
    <w:rsid w:val="00231084"/>
    <w:rsid w:val="00231D25"/>
    <w:rsid w:val="00232D19"/>
    <w:rsid w:val="00233ED7"/>
    <w:rsid w:val="00234926"/>
    <w:rsid w:val="00235D83"/>
    <w:rsid w:val="00236348"/>
    <w:rsid w:val="00237D89"/>
    <w:rsid w:val="0024021A"/>
    <w:rsid w:val="002429A0"/>
    <w:rsid w:val="002433AB"/>
    <w:rsid w:val="0024353A"/>
    <w:rsid w:val="00244D07"/>
    <w:rsid w:val="00246D3F"/>
    <w:rsid w:val="002504E8"/>
    <w:rsid w:val="0025067C"/>
    <w:rsid w:val="002511A8"/>
    <w:rsid w:val="00251884"/>
    <w:rsid w:val="0025214C"/>
    <w:rsid w:val="0025231C"/>
    <w:rsid w:val="0025295A"/>
    <w:rsid w:val="002529AA"/>
    <w:rsid w:val="00253446"/>
    <w:rsid w:val="00253D7F"/>
    <w:rsid w:val="00254500"/>
    <w:rsid w:val="00254850"/>
    <w:rsid w:val="00254873"/>
    <w:rsid w:val="0025491B"/>
    <w:rsid w:val="00254E31"/>
    <w:rsid w:val="002572A0"/>
    <w:rsid w:val="00257423"/>
    <w:rsid w:val="00257584"/>
    <w:rsid w:val="00262D89"/>
    <w:rsid w:val="002639CD"/>
    <w:rsid w:val="00263E18"/>
    <w:rsid w:val="002647FC"/>
    <w:rsid w:val="00266244"/>
    <w:rsid w:val="00267333"/>
    <w:rsid w:val="00267F70"/>
    <w:rsid w:val="002701AD"/>
    <w:rsid w:val="0027145C"/>
    <w:rsid w:val="00272C6A"/>
    <w:rsid w:val="002738F2"/>
    <w:rsid w:val="00273A12"/>
    <w:rsid w:val="00275133"/>
    <w:rsid w:val="0027519B"/>
    <w:rsid w:val="00275E12"/>
    <w:rsid w:val="002767D5"/>
    <w:rsid w:val="00276970"/>
    <w:rsid w:val="002800E6"/>
    <w:rsid w:val="002800F4"/>
    <w:rsid w:val="00280A6B"/>
    <w:rsid w:val="00280E4A"/>
    <w:rsid w:val="002817B9"/>
    <w:rsid w:val="00281B5D"/>
    <w:rsid w:val="00281B84"/>
    <w:rsid w:val="00281C3F"/>
    <w:rsid w:val="00282B29"/>
    <w:rsid w:val="00283335"/>
    <w:rsid w:val="002848E3"/>
    <w:rsid w:val="00284DE2"/>
    <w:rsid w:val="00285004"/>
    <w:rsid w:val="0028574B"/>
    <w:rsid w:val="00287976"/>
    <w:rsid w:val="0029015E"/>
    <w:rsid w:val="0029066C"/>
    <w:rsid w:val="002914A0"/>
    <w:rsid w:val="00291B88"/>
    <w:rsid w:val="0029246A"/>
    <w:rsid w:val="0029378B"/>
    <w:rsid w:val="00294BCE"/>
    <w:rsid w:val="00295864"/>
    <w:rsid w:val="00295E03"/>
    <w:rsid w:val="00295E07"/>
    <w:rsid w:val="00296C2B"/>
    <w:rsid w:val="002971A9"/>
    <w:rsid w:val="002A02EC"/>
    <w:rsid w:val="002A08EE"/>
    <w:rsid w:val="002A3667"/>
    <w:rsid w:val="002A3C39"/>
    <w:rsid w:val="002A545C"/>
    <w:rsid w:val="002A5558"/>
    <w:rsid w:val="002A6E89"/>
    <w:rsid w:val="002A6F66"/>
    <w:rsid w:val="002A78D1"/>
    <w:rsid w:val="002B0944"/>
    <w:rsid w:val="002B10A2"/>
    <w:rsid w:val="002B131E"/>
    <w:rsid w:val="002B1F59"/>
    <w:rsid w:val="002B27ED"/>
    <w:rsid w:val="002B289A"/>
    <w:rsid w:val="002B3C1D"/>
    <w:rsid w:val="002B4B5D"/>
    <w:rsid w:val="002B58B2"/>
    <w:rsid w:val="002B5B2B"/>
    <w:rsid w:val="002B6397"/>
    <w:rsid w:val="002B70C8"/>
    <w:rsid w:val="002B731A"/>
    <w:rsid w:val="002C1181"/>
    <w:rsid w:val="002C2B05"/>
    <w:rsid w:val="002C2E16"/>
    <w:rsid w:val="002C3DD8"/>
    <w:rsid w:val="002C58B9"/>
    <w:rsid w:val="002C74A9"/>
    <w:rsid w:val="002C74FC"/>
    <w:rsid w:val="002D20C1"/>
    <w:rsid w:val="002D28F7"/>
    <w:rsid w:val="002D2A68"/>
    <w:rsid w:val="002D307A"/>
    <w:rsid w:val="002D32A2"/>
    <w:rsid w:val="002D33E7"/>
    <w:rsid w:val="002D4BDA"/>
    <w:rsid w:val="002D4F70"/>
    <w:rsid w:val="002D6106"/>
    <w:rsid w:val="002D6153"/>
    <w:rsid w:val="002D70DE"/>
    <w:rsid w:val="002E181B"/>
    <w:rsid w:val="002E1AE4"/>
    <w:rsid w:val="002E268F"/>
    <w:rsid w:val="002E26D4"/>
    <w:rsid w:val="002E33ED"/>
    <w:rsid w:val="002E398C"/>
    <w:rsid w:val="002E41C0"/>
    <w:rsid w:val="002E470B"/>
    <w:rsid w:val="002E4B52"/>
    <w:rsid w:val="002E5D0E"/>
    <w:rsid w:val="002E61CD"/>
    <w:rsid w:val="002E6A29"/>
    <w:rsid w:val="002E6F23"/>
    <w:rsid w:val="002E6F44"/>
    <w:rsid w:val="002E777D"/>
    <w:rsid w:val="002F00EC"/>
    <w:rsid w:val="002F1879"/>
    <w:rsid w:val="002F18B4"/>
    <w:rsid w:val="002F29AD"/>
    <w:rsid w:val="002F2B3E"/>
    <w:rsid w:val="002F4554"/>
    <w:rsid w:val="002F5D25"/>
    <w:rsid w:val="002F7818"/>
    <w:rsid w:val="002F798C"/>
    <w:rsid w:val="002F7B41"/>
    <w:rsid w:val="00300A5F"/>
    <w:rsid w:val="00301315"/>
    <w:rsid w:val="00301AB5"/>
    <w:rsid w:val="00302DB2"/>
    <w:rsid w:val="00303181"/>
    <w:rsid w:val="00303A06"/>
    <w:rsid w:val="00304A26"/>
    <w:rsid w:val="00304D34"/>
    <w:rsid w:val="00304D74"/>
    <w:rsid w:val="00305999"/>
    <w:rsid w:val="003063D0"/>
    <w:rsid w:val="00306BA8"/>
    <w:rsid w:val="00307059"/>
    <w:rsid w:val="00307C7F"/>
    <w:rsid w:val="00311680"/>
    <w:rsid w:val="0031406D"/>
    <w:rsid w:val="00314368"/>
    <w:rsid w:val="00315DD2"/>
    <w:rsid w:val="0031627A"/>
    <w:rsid w:val="0031644F"/>
    <w:rsid w:val="00316619"/>
    <w:rsid w:val="00316831"/>
    <w:rsid w:val="00316A1C"/>
    <w:rsid w:val="0032006B"/>
    <w:rsid w:val="0032096A"/>
    <w:rsid w:val="0032125D"/>
    <w:rsid w:val="00323636"/>
    <w:rsid w:val="003259FD"/>
    <w:rsid w:val="00326F1D"/>
    <w:rsid w:val="00327248"/>
    <w:rsid w:val="0032741A"/>
    <w:rsid w:val="0032788A"/>
    <w:rsid w:val="003278B4"/>
    <w:rsid w:val="003304C6"/>
    <w:rsid w:val="00332D50"/>
    <w:rsid w:val="00334AC0"/>
    <w:rsid w:val="00337A96"/>
    <w:rsid w:val="00340FE2"/>
    <w:rsid w:val="0034100F"/>
    <w:rsid w:val="003433EA"/>
    <w:rsid w:val="00343CC9"/>
    <w:rsid w:val="00345416"/>
    <w:rsid w:val="00346512"/>
    <w:rsid w:val="00346920"/>
    <w:rsid w:val="0035000E"/>
    <w:rsid w:val="003508E4"/>
    <w:rsid w:val="0035099F"/>
    <w:rsid w:val="00350CB0"/>
    <w:rsid w:val="00351BE8"/>
    <w:rsid w:val="003524A5"/>
    <w:rsid w:val="00352710"/>
    <w:rsid w:val="00352AAE"/>
    <w:rsid w:val="00353947"/>
    <w:rsid w:val="00355DC1"/>
    <w:rsid w:val="00356EBD"/>
    <w:rsid w:val="00361722"/>
    <w:rsid w:val="00361D75"/>
    <w:rsid w:val="003634C3"/>
    <w:rsid w:val="00364775"/>
    <w:rsid w:val="00364DD4"/>
    <w:rsid w:val="00365914"/>
    <w:rsid w:val="00365C3D"/>
    <w:rsid w:val="00366A7C"/>
    <w:rsid w:val="00367457"/>
    <w:rsid w:val="00367C67"/>
    <w:rsid w:val="00370061"/>
    <w:rsid w:val="003701CF"/>
    <w:rsid w:val="00370636"/>
    <w:rsid w:val="00372F6A"/>
    <w:rsid w:val="00373A2A"/>
    <w:rsid w:val="00373D39"/>
    <w:rsid w:val="00373E3B"/>
    <w:rsid w:val="00373E45"/>
    <w:rsid w:val="00374789"/>
    <w:rsid w:val="00375063"/>
    <w:rsid w:val="00375881"/>
    <w:rsid w:val="00376374"/>
    <w:rsid w:val="003764AA"/>
    <w:rsid w:val="00380B98"/>
    <w:rsid w:val="00381C28"/>
    <w:rsid w:val="00382B1D"/>
    <w:rsid w:val="00382BB7"/>
    <w:rsid w:val="00383B17"/>
    <w:rsid w:val="00383F50"/>
    <w:rsid w:val="00384800"/>
    <w:rsid w:val="00384A9F"/>
    <w:rsid w:val="00385214"/>
    <w:rsid w:val="0038569A"/>
    <w:rsid w:val="003879C7"/>
    <w:rsid w:val="00387B03"/>
    <w:rsid w:val="003917DB"/>
    <w:rsid w:val="00392BE2"/>
    <w:rsid w:val="003938FC"/>
    <w:rsid w:val="00394F3C"/>
    <w:rsid w:val="00397C89"/>
    <w:rsid w:val="003A0830"/>
    <w:rsid w:val="003A0C87"/>
    <w:rsid w:val="003A2DCD"/>
    <w:rsid w:val="003A33BF"/>
    <w:rsid w:val="003A3A66"/>
    <w:rsid w:val="003A53BC"/>
    <w:rsid w:val="003A59C5"/>
    <w:rsid w:val="003A6E68"/>
    <w:rsid w:val="003A7590"/>
    <w:rsid w:val="003A794A"/>
    <w:rsid w:val="003A7E7C"/>
    <w:rsid w:val="003A7E84"/>
    <w:rsid w:val="003B0528"/>
    <w:rsid w:val="003B1BE5"/>
    <w:rsid w:val="003B2A78"/>
    <w:rsid w:val="003B32B7"/>
    <w:rsid w:val="003B394B"/>
    <w:rsid w:val="003B3CA0"/>
    <w:rsid w:val="003B4D9A"/>
    <w:rsid w:val="003C0AAA"/>
    <w:rsid w:val="003C0E4A"/>
    <w:rsid w:val="003C1359"/>
    <w:rsid w:val="003C30C6"/>
    <w:rsid w:val="003C3181"/>
    <w:rsid w:val="003C48C1"/>
    <w:rsid w:val="003C5D86"/>
    <w:rsid w:val="003C6B27"/>
    <w:rsid w:val="003C7499"/>
    <w:rsid w:val="003D131D"/>
    <w:rsid w:val="003D158A"/>
    <w:rsid w:val="003D1C0A"/>
    <w:rsid w:val="003D1D62"/>
    <w:rsid w:val="003D246A"/>
    <w:rsid w:val="003D3C4F"/>
    <w:rsid w:val="003D4E90"/>
    <w:rsid w:val="003D5D14"/>
    <w:rsid w:val="003D6142"/>
    <w:rsid w:val="003D7028"/>
    <w:rsid w:val="003E0B30"/>
    <w:rsid w:val="003E0F93"/>
    <w:rsid w:val="003E1A6E"/>
    <w:rsid w:val="003E24B4"/>
    <w:rsid w:val="003E4590"/>
    <w:rsid w:val="003E4680"/>
    <w:rsid w:val="003E4CC8"/>
    <w:rsid w:val="003E52EA"/>
    <w:rsid w:val="003E5681"/>
    <w:rsid w:val="003E6DAA"/>
    <w:rsid w:val="003E7FA9"/>
    <w:rsid w:val="003F4E40"/>
    <w:rsid w:val="003F5E5A"/>
    <w:rsid w:val="003F622D"/>
    <w:rsid w:val="003F65AF"/>
    <w:rsid w:val="003F6E23"/>
    <w:rsid w:val="003F7965"/>
    <w:rsid w:val="003F7AFC"/>
    <w:rsid w:val="004002BA"/>
    <w:rsid w:val="00402E84"/>
    <w:rsid w:val="004059D9"/>
    <w:rsid w:val="00405B2B"/>
    <w:rsid w:val="004063EF"/>
    <w:rsid w:val="00406C73"/>
    <w:rsid w:val="00410FDB"/>
    <w:rsid w:val="004113C3"/>
    <w:rsid w:val="00411D77"/>
    <w:rsid w:val="00411FAC"/>
    <w:rsid w:val="0041279A"/>
    <w:rsid w:val="00414CD4"/>
    <w:rsid w:val="00415DDD"/>
    <w:rsid w:val="00417504"/>
    <w:rsid w:val="00421DF7"/>
    <w:rsid w:val="00421FC6"/>
    <w:rsid w:val="00422636"/>
    <w:rsid w:val="00423F56"/>
    <w:rsid w:val="00425538"/>
    <w:rsid w:val="00425705"/>
    <w:rsid w:val="00425D5D"/>
    <w:rsid w:val="0042627B"/>
    <w:rsid w:val="00426E2C"/>
    <w:rsid w:val="0042700A"/>
    <w:rsid w:val="00427017"/>
    <w:rsid w:val="00427551"/>
    <w:rsid w:val="00427657"/>
    <w:rsid w:val="004303A1"/>
    <w:rsid w:val="004308AA"/>
    <w:rsid w:val="00430FAF"/>
    <w:rsid w:val="00432A26"/>
    <w:rsid w:val="00433AFF"/>
    <w:rsid w:val="00436C9B"/>
    <w:rsid w:val="00437F7B"/>
    <w:rsid w:val="00440302"/>
    <w:rsid w:val="00442064"/>
    <w:rsid w:val="00442285"/>
    <w:rsid w:val="004433CF"/>
    <w:rsid w:val="00445171"/>
    <w:rsid w:val="0044660C"/>
    <w:rsid w:val="00447C7F"/>
    <w:rsid w:val="0045050B"/>
    <w:rsid w:val="0045051E"/>
    <w:rsid w:val="0045138C"/>
    <w:rsid w:val="004519D9"/>
    <w:rsid w:val="00452EF9"/>
    <w:rsid w:val="00453948"/>
    <w:rsid w:val="0045431F"/>
    <w:rsid w:val="00455F64"/>
    <w:rsid w:val="00456825"/>
    <w:rsid w:val="00456E38"/>
    <w:rsid w:val="00461C33"/>
    <w:rsid w:val="00461CE1"/>
    <w:rsid w:val="00462B73"/>
    <w:rsid w:val="00462FC8"/>
    <w:rsid w:val="004651C9"/>
    <w:rsid w:val="0046568B"/>
    <w:rsid w:val="004658F0"/>
    <w:rsid w:val="00465D68"/>
    <w:rsid w:val="00467D9C"/>
    <w:rsid w:val="00470AEE"/>
    <w:rsid w:val="00470BD2"/>
    <w:rsid w:val="00471460"/>
    <w:rsid w:val="0047301F"/>
    <w:rsid w:val="00473105"/>
    <w:rsid w:val="00475504"/>
    <w:rsid w:val="00475509"/>
    <w:rsid w:val="004777BD"/>
    <w:rsid w:val="00477EA3"/>
    <w:rsid w:val="00480B94"/>
    <w:rsid w:val="00480CDD"/>
    <w:rsid w:val="004815B7"/>
    <w:rsid w:val="00481CEF"/>
    <w:rsid w:val="0048228B"/>
    <w:rsid w:val="0048230C"/>
    <w:rsid w:val="004828C8"/>
    <w:rsid w:val="00482B51"/>
    <w:rsid w:val="00483A1D"/>
    <w:rsid w:val="00483E71"/>
    <w:rsid w:val="00484130"/>
    <w:rsid w:val="00484914"/>
    <w:rsid w:val="00486D9A"/>
    <w:rsid w:val="0048750F"/>
    <w:rsid w:val="004878B3"/>
    <w:rsid w:val="00490930"/>
    <w:rsid w:val="00491B2F"/>
    <w:rsid w:val="00491E7E"/>
    <w:rsid w:val="004926A8"/>
    <w:rsid w:val="004927F1"/>
    <w:rsid w:val="00492862"/>
    <w:rsid w:val="00492B69"/>
    <w:rsid w:val="00492ED1"/>
    <w:rsid w:val="004932D8"/>
    <w:rsid w:val="0049462C"/>
    <w:rsid w:val="00494971"/>
    <w:rsid w:val="004A03A0"/>
    <w:rsid w:val="004A0597"/>
    <w:rsid w:val="004A0D8C"/>
    <w:rsid w:val="004A45B2"/>
    <w:rsid w:val="004A50C8"/>
    <w:rsid w:val="004A5616"/>
    <w:rsid w:val="004A61E0"/>
    <w:rsid w:val="004A6271"/>
    <w:rsid w:val="004A67E0"/>
    <w:rsid w:val="004A6CD2"/>
    <w:rsid w:val="004A77C4"/>
    <w:rsid w:val="004B035E"/>
    <w:rsid w:val="004B1035"/>
    <w:rsid w:val="004B14EE"/>
    <w:rsid w:val="004B2EEF"/>
    <w:rsid w:val="004B3015"/>
    <w:rsid w:val="004B355D"/>
    <w:rsid w:val="004B4AE8"/>
    <w:rsid w:val="004B506C"/>
    <w:rsid w:val="004B60F8"/>
    <w:rsid w:val="004B79EA"/>
    <w:rsid w:val="004C0C95"/>
    <w:rsid w:val="004C1731"/>
    <w:rsid w:val="004C18A8"/>
    <w:rsid w:val="004C2CD8"/>
    <w:rsid w:val="004C3047"/>
    <w:rsid w:val="004C3A06"/>
    <w:rsid w:val="004C4025"/>
    <w:rsid w:val="004C46CD"/>
    <w:rsid w:val="004C4DAB"/>
    <w:rsid w:val="004C5DD2"/>
    <w:rsid w:val="004C610E"/>
    <w:rsid w:val="004C6F81"/>
    <w:rsid w:val="004C7297"/>
    <w:rsid w:val="004D077E"/>
    <w:rsid w:val="004D4A4B"/>
    <w:rsid w:val="004D4FC3"/>
    <w:rsid w:val="004D524B"/>
    <w:rsid w:val="004D588D"/>
    <w:rsid w:val="004D607D"/>
    <w:rsid w:val="004D709C"/>
    <w:rsid w:val="004D754B"/>
    <w:rsid w:val="004E0005"/>
    <w:rsid w:val="004E07FF"/>
    <w:rsid w:val="004E0E33"/>
    <w:rsid w:val="004E2ECD"/>
    <w:rsid w:val="004E3CF4"/>
    <w:rsid w:val="004E40EC"/>
    <w:rsid w:val="004E4A93"/>
    <w:rsid w:val="004E58C9"/>
    <w:rsid w:val="004E71FF"/>
    <w:rsid w:val="004F166E"/>
    <w:rsid w:val="004F358F"/>
    <w:rsid w:val="004F3C04"/>
    <w:rsid w:val="004F4E8F"/>
    <w:rsid w:val="00501A00"/>
    <w:rsid w:val="005023B0"/>
    <w:rsid w:val="005025BD"/>
    <w:rsid w:val="00502B23"/>
    <w:rsid w:val="00503349"/>
    <w:rsid w:val="00503B9D"/>
    <w:rsid w:val="005046FA"/>
    <w:rsid w:val="00504970"/>
    <w:rsid w:val="005061AC"/>
    <w:rsid w:val="00510847"/>
    <w:rsid w:val="0051098C"/>
    <w:rsid w:val="00510CA8"/>
    <w:rsid w:val="00511391"/>
    <w:rsid w:val="00512161"/>
    <w:rsid w:val="005123BA"/>
    <w:rsid w:val="005124E4"/>
    <w:rsid w:val="00512B89"/>
    <w:rsid w:val="0051335A"/>
    <w:rsid w:val="00513729"/>
    <w:rsid w:val="005138FA"/>
    <w:rsid w:val="00513C66"/>
    <w:rsid w:val="005141FE"/>
    <w:rsid w:val="00514293"/>
    <w:rsid w:val="00515AC5"/>
    <w:rsid w:val="0052008E"/>
    <w:rsid w:val="0052042F"/>
    <w:rsid w:val="00520523"/>
    <w:rsid w:val="0052126A"/>
    <w:rsid w:val="00521EF5"/>
    <w:rsid w:val="00522E41"/>
    <w:rsid w:val="00523728"/>
    <w:rsid w:val="005238DC"/>
    <w:rsid w:val="00523EEE"/>
    <w:rsid w:val="00524FF6"/>
    <w:rsid w:val="005270B8"/>
    <w:rsid w:val="00527638"/>
    <w:rsid w:val="00527E85"/>
    <w:rsid w:val="005315C7"/>
    <w:rsid w:val="00532DD3"/>
    <w:rsid w:val="00533222"/>
    <w:rsid w:val="00533F10"/>
    <w:rsid w:val="005340D7"/>
    <w:rsid w:val="00534C29"/>
    <w:rsid w:val="00535202"/>
    <w:rsid w:val="00535348"/>
    <w:rsid w:val="005356F0"/>
    <w:rsid w:val="0053625F"/>
    <w:rsid w:val="00537A80"/>
    <w:rsid w:val="00537E3D"/>
    <w:rsid w:val="00540EFA"/>
    <w:rsid w:val="00541477"/>
    <w:rsid w:val="005419A3"/>
    <w:rsid w:val="00543B38"/>
    <w:rsid w:val="00543FF3"/>
    <w:rsid w:val="00546608"/>
    <w:rsid w:val="0054689A"/>
    <w:rsid w:val="005505F9"/>
    <w:rsid w:val="005518B6"/>
    <w:rsid w:val="00552F85"/>
    <w:rsid w:val="00555915"/>
    <w:rsid w:val="0055675A"/>
    <w:rsid w:val="00560350"/>
    <w:rsid w:val="00560656"/>
    <w:rsid w:val="00560836"/>
    <w:rsid w:val="0056142A"/>
    <w:rsid w:val="005615FC"/>
    <w:rsid w:val="0056211D"/>
    <w:rsid w:val="00562CF8"/>
    <w:rsid w:val="00563222"/>
    <w:rsid w:val="00563926"/>
    <w:rsid w:val="00565948"/>
    <w:rsid w:val="00566904"/>
    <w:rsid w:val="0056704D"/>
    <w:rsid w:val="0056752F"/>
    <w:rsid w:val="00570005"/>
    <w:rsid w:val="0057027C"/>
    <w:rsid w:val="005707D9"/>
    <w:rsid w:val="00570ADB"/>
    <w:rsid w:val="005711B9"/>
    <w:rsid w:val="00571751"/>
    <w:rsid w:val="00573251"/>
    <w:rsid w:val="00573A8C"/>
    <w:rsid w:val="00573B0F"/>
    <w:rsid w:val="0057411F"/>
    <w:rsid w:val="005741D9"/>
    <w:rsid w:val="00574346"/>
    <w:rsid w:val="00575863"/>
    <w:rsid w:val="00576074"/>
    <w:rsid w:val="0057669A"/>
    <w:rsid w:val="0057731D"/>
    <w:rsid w:val="0057751D"/>
    <w:rsid w:val="00577990"/>
    <w:rsid w:val="00577AF4"/>
    <w:rsid w:val="00580A5C"/>
    <w:rsid w:val="0058212B"/>
    <w:rsid w:val="00582343"/>
    <w:rsid w:val="005825F6"/>
    <w:rsid w:val="00583EF1"/>
    <w:rsid w:val="00584178"/>
    <w:rsid w:val="0058440C"/>
    <w:rsid w:val="0058523A"/>
    <w:rsid w:val="005869BC"/>
    <w:rsid w:val="00590427"/>
    <w:rsid w:val="00590856"/>
    <w:rsid w:val="00591272"/>
    <w:rsid w:val="00594415"/>
    <w:rsid w:val="00594BA5"/>
    <w:rsid w:val="00595E17"/>
    <w:rsid w:val="00596331"/>
    <w:rsid w:val="005972B8"/>
    <w:rsid w:val="005A1798"/>
    <w:rsid w:val="005A25CD"/>
    <w:rsid w:val="005A2C49"/>
    <w:rsid w:val="005A2FDE"/>
    <w:rsid w:val="005A30F7"/>
    <w:rsid w:val="005A3899"/>
    <w:rsid w:val="005A3D3B"/>
    <w:rsid w:val="005A446B"/>
    <w:rsid w:val="005A5AC0"/>
    <w:rsid w:val="005A6DED"/>
    <w:rsid w:val="005A7238"/>
    <w:rsid w:val="005A770A"/>
    <w:rsid w:val="005A7A8F"/>
    <w:rsid w:val="005B1C73"/>
    <w:rsid w:val="005B239D"/>
    <w:rsid w:val="005B31E3"/>
    <w:rsid w:val="005B3903"/>
    <w:rsid w:val="005B3F9E"/>
    <w:rsid w:val="005B41FF"/>
    <w:rsid w:val="005B43DB"/>
    <w:rsid w:val="005B4BAF"/>
    <w:rsid w:val="005B553C"/>
    <w:rsid w:val="005B688B"/>
    <w:rsid w:val="005B749F"/>
    <w:rsid w:val="005B7987"/>
    <w:rsid w:val="005C1767"/>
    <w:rsid w:val="005C1C1E"/>
    <w:rsid w:val="005C564C"/>
    <w:rsid w:val="005C6308"/>
    <w:rsid w:val="005C6D33"/>
    <w:rsid w:val="005D030A"/>
    <w:rsid w:val="005D069C"/>
    <w:rsid w:val="005D12A6"/>
    <w:rsid w:val="005D1338"/>
    <w:rsid w:val="005D1A4C"/>
    <w:rsid w:val="005D1EAC"/>
    <w:rsid w:val="005D2193"/>
    <w:rsid w:val="005D247F"/>
    <w:rsid w:val="005D3434"/>
    <w:rsid w:val="005D44D0"/>
    <w:rsid w:val="005D5E7D"/>
    <w:rsid w:val="005D6197"/>
    <w:rsid w:val="005D675E"/>
    <w:rsid w:val="005D68CE"/>
    <w:rsid w:val="005D7B59"/>
    <w:rsid w:val="005E0F7A"/>
    <w:rsid w:val="005E22A5"/>
    <w:rsid w:val="005E2DCF"/>
    <w:rsid w:val="005E3C18"/>
    <w:rsid w:val="005E3C37"/>
    <w:rsid w:val="005E3FDA"/>
    <w:rsid w:val="005E4052"/>
    <w:rsid w:val="005E564A"/>
    <w:rsid w:val="005E5BE6"/>
    <w:rsid w:val="005E6A96"/>
    <w:rsid w:val="005E6E36"/>
    <w:rsid w:val="005F0A2F"/>
    <w:rsid w:val="005F282A"/>
    <w:rsid w:val="005F49FC"/>
    <w:rsid w:val="005F5343"/>
    <w:rsid w:val="005F54C3"/>
    <w:rsid w:val="005F7056"/>
    <w:rsid w:val="005F7E9D"/>
    <w:rsid w:val="006003F0"/>
    <w:rsid w:val="00600EEC"/>
    <w:rsid w:val="0060116D"/>
    <w:rsid w:val="00601A47"/>
    <w:rsid w:val="0060252A"/>
    <w:rsid w:val="00602977"/>
    <w:rsid w:val="00603196"/>
    <w:rsid w:val="00604624"/>
    <w:rsid w:val="00604FE2"/>
    <w:rsid w:val="00605DC4"/>
    <w:rsid w:val="006106F8"/>
    <w:rsid w:val="00611611"/>
    <w:rsid w:val="00614470"/>
    <w:rsid w:val="006144C3"/>
    <w:rsid w:val="006154EC"/>
    <w:rsid w:val="00615EDA"/>
    <w:rsid w:val="00616D2D"/>
    <w:rsid w:val="00616D69"/>
    <w:rsid w:val="0062108F"/>
    <w:rsid w:val="0062155A"/>
    <w:rsid w:val="00622DE6"/>
    <w:rsid w:val="00624018"/>
    <w:rsid w:val="00624FCC"/>
    <w:rsid w:val="00625AF6"/>
    <w:rsid w:val="00625C0F"/>
    <w:rsid w:val="00625E74"/>
    <w:rsid w:val="00625EB7"/>
    <w:rsid w:val="00626048"/>
    <w:rsid w:val="00626968"/>
    <w:rsid w:val="006278F4"/>
    <w:rsid w:val="00630007"/>
    <w:rsid w:val="00630393"/>
    <w:rsid w:val="006307A7"/>
    <w:rsid w:val="00631BEB"/>
    <w:rsid w:val="006332A1"/>
    <w:rsid w:val="006337F7"/>
    <w:rsid w:val="006338CD"/>
    <w:rsid w:val="00633A91"/>
    <w:rsid w:val="006351B9"/>
    <w:rsid w:val="00636534"/>
    <w:rsid w:val="006367FD"/>
    <w:rsid w:val="00637C6F"/>
    <w:rsid w:val="0064041D"/>
    <w:rsid w:val="00640AEE"/>
    <w:rsid w:val="00640C23"/>
    <w:rsid w:val="0064160C"/>
    <w:rsid w:val="0064231D"/>
    <w:rsid w:val="00642421"/>
    <w:rsid w:val="00642501"/>
    <w:rsid w:val="00642503"/>
    <w:rsid w:val="006431CC"/>
    <w:rsid w:val="00643B8A"/>
    <w:rsid w:val="006441D5"/>
    <w:rsid w:val="00644877"/>
    <w:rsid w:val="0064674C"/>
    <w:rsid w:val="006468FB"/>
    <w:rsid w:val="00646F95"/>
    <w:rsid w:val="006500D0"/>
    <w:rsid w:val="00651262"/>
    <w:rsid w:val="00652195"/>
    <w:rsid w:val="00652CC6"/>
    <w:rsid w:val="006534A2"/>
    <w:rsid w:val="00653A32"/>
    <w:rsid w:val="00656ACA"/>
    <w:rsid w:val="00656B4A"/>
    <w:rsid w:val="00656C7E"/>
    <w:rsid w:val="00656D7D"/>
    <w:rsid w:val="00656E7E"/>
    <w:rsid w:val="00657CAD"/>
    <w:rsid w:val="00660363"/>
    <w:rsid w:val="00662220"/>
    <w:rsid w:val="006626CB"/>
    <w:rsid w:val="00662FA1"/>
    <w:rsid w:val="0066330B"/>
    <w:rsid w:val="00663A82"/>
    <w:rsid w:val="0066457F"/>
    <w:rsid w:val="0066483E"/>
    <w:rsid w:val="00665D5F"/>
    <w:rsid w:val="00665ED0"/>
    <w:rsid w:val="0066662E"/>
    <w:rsid w:val="00666B16"/>
    <w:rsid w:val="00666B8E"/>
    <w:rsid w:val="00666D09"/>
    <w:rsid w:val="006703EC"/>
    <w:rsid w:val="006705E2"/>
    <w:rsid w:val="006707AE"/>
    <w:rsid w:val="006723E0"/>
    <w:rsid w:val="006725B4"/>
    <w:rsid w:val="00673578"/>
    <w:rsid w:val="006739A6"/>
    <w:rsid w:val="0067460C"/>
    <w:rsid w:val="00674CA7"/>
    <w:rsid w:val="00676793"/>
    <w:rsid w:val="006771BB"/>
    <w:rsid w:val="006777E6"/>
    <w:rsid w:val="00677FAE"/>
    <w:rsid w:val="00680276"/>
    <w:rsid w:val="0068105D"/>
    <w:rsid w:val="00682E4D"/>
    <w:rsid w:val="00683653"/>
    <w:rsid w:val="0068486D"/>
    <w:rsid w:val="006856A5"/>
    <w:rsid w:val="00685D29"/>
    <w:rsid w:val="006869BA"/>
    <w:rsid w:val="006876FE"/>
    <w:rsid w:val="00691CD5"/>
    <w:rsid w:val="006929EF"/>
    <w:rsid w:val="00694250"/>
    <w:rsid w:val="00695033"/>
    <w:rsid w:val="00695FB9"/>
    <w:rsid w:val="00696530"/>
    <w:rsid w:val="00696861"/>
    <w:rsid w:val="00696D1B"/>
    <w:rsid w:val="00696ED9"/>
    <w:rsid w:val="00697070"/>
    <w:rsid w:val="00697555"/>
    <w:rsid w:val="006B1C55"/>
    <w:rsid w:val="006B2FFD"/>
    <w:rsid w:val="006B30CB"/>
    <w:rsid w:val="006B37E1"/>
    <w:rsid w:val="006B4141"/>
    <w:rsid w:val="006B4DF6"/>
    <w:rsid w:val="006B565C"/>
    <w:rsid w:val="006B59D2"/>
    <w:rsid w:val="006B5A57"/>
    <w:rsid w:val="006B74D6"/>
    <w:rsid w:val="006B7A37"/>
    <w:rsid w:val="006C239A"/>
    <w:rsid w:val="006C252E"/>
    <w:rsid w:val="006C426C"/>
    <w:rsid w:val="006C645A"/>
    <w:rsid w:val="006C68DD"/>
    <w:rsid w:val="006C6F10"/>
    <w:rsid w:val="006C7BC6"/>
    <w:rsid w:val="006D0815"/>
    <w:rsid w:val="006D1D50"/>
    <w:rsid w:val="006D204A"/>
    <w:rsid w:val="006D2CB6"/>
    <w:rsid w:val="006D3068"/>
    <w:rsid w:val="006D599D"/>
    <w:rsid w:val="006D6653"/>
    <w:rsid w:val="006D6701"/>
    <w:rsid w:val="006D7BDB"/>
    <w:rsid w:val="006E05AD"/>
    <w:rsid w:val="006E0CD5"/>
    <w:rsid w:val="006E11FB"/>
    <w:rsid w:val="006E41C3"/>
    <w:rsid w:val="006E671D"/>
    <w:rsid w:val="006E6BEB"/>
    <w:rsid w:val="006E6F24"/>
    <w:rsid w:val="006E7372"/>
    <w:rsid w:val="006F09EC"/>
    <w:rsid w:val="006F13AA"/>
    <w:rsid w:val="006F17DE"/>
    <w:rsid w:val="006F371A"/>
    <w:rsid w:val="006F4323"/>
    <w:rsid w:val="006F530B"/>
    <w:rsid w:val="006F5AC1"/>
    <w:rsid w:val="006F622F"/>
    <w:rsid w:val="006F6654"/>
    <w:rsid w:val="006F6FFF"/>
    <w:rsid w:val="006F736D"/>
    <w:rsid w:val="006F7608"/>
    <w:rsid w:val="006F7EA2"/>
    <w:rsid w:val="0070082F"/>
    <w:rsid w:val="00701101"/>
    <w:rsid w:val="007017B2"/>
    <w:rsid w:val="00701C21"/>
    <w:rsid w:val="00702323"/>
    <w:rsid w:val="00704559"/>
    <w:rsid w:val="00705057"/>
    <w:rsid w:val="007056B8"/>
    <w:rsid w:val="00705DA8"/>
    <w:rsid w:val="007070EF"/>
    <w:rsid w:val="00707649"/>
    <w:rsid w:val="007078DF"/>
    <w:rsid w:val="00711BD4"/>
    <w:rsid w:val="00711C42"/>
    <w:rsid w:val="00711F9E"/>
    <w:rsid w:val="00713E78"/>
    <w:rsid w:val="007141B7"/>
    <w:rsid w:val="00714905"/>
    <w:rsid w:val="00714E9D"/>
    <w:rsid w:val="00714F71"/>
    <w:rsid w:val="00716663"/>
    <w:rsid w:val="0071698E"/>
    <w:rsid w:val="007172D1"/>
    <w:rsid w:val="007173BC"/>
    <w:rsid w:val="00720071"/>
    <w:rsid w:val="007202CF"/>
    <w:rsid w:val="00721244"/>
    <w:rsid w:val="00721501"/>
    <w:rsid w:val="00721627"/>
    <w:rsid w:val="0072236A"/>
    <w:rsid w:val="00722A9E"/>
    <w:rsid w:val="00722B4A"/>
    <w:rsid w:val="00725DB9"/>
    <w:rsid w:val="00726409"/>
    <w:rsid w:val="007274D9"/>
    <w:rsid w:val="00727697"/>
    <w:rsid w:val="0073178B"/>
    <w:rsid w:val="00731FE2"/>
    <w:rsid w:val="00732BB6"/>
    <w:rsid w:val="0073314B"/>
    <w:rsid w:val="007338B4"/>
    <w:rsid w:val="007338F4"/>
    <w:rsid w:val="00734075"/>
    <w:rsid w:val="00734569"/>
    <w:rsid w:val="007347CE"/>
    <w:rsid w:val="00734DEE"/>
    <w:rsid w:val="007357FD"/>
    <w:rsid w:val="0073602B"/>
    <w:rsid w:val="0073614A"/>
    <w:rsid w:val="007371E2"/>
    <w:rsid w:val="00737BD4"/>
    <w:rsid w:val="00737C84"/>
    <w:rsid w:val="00740541"/>
    <w:rsid w:val="00741CAB"/>
    <w:rsid w:val="00741F41"/>
    <w:rsid w:val="00742F3A"/>
    <w:rsid w:val="00743067"/>
    <w:rsid w:val="00743831"/>
    <w:rsid w:val="0074508E"/>
    <w:rsid w:val="00745CF6"/>
    <w:rsid w:val="00745F2D"/>
    <w:rsid w:val="00750396"/>
    <w:rsid w:val="00750EC1"/>
    <w:rsid w:val="00751687"/>
    <w:rsid w:val="00753E23"/>
    <w:rsid w:val="00753F58"/>
    <w:rsid w:val="00754167"/>
    <w:rsid w:val="007546BE"/>
    <w:rsid w:val="00754763"/>
    <w:rsid w:val="00755CAD"/>
    <w:rsid w:val="007571C1"/>
    <w:rsid w:val="0075792C"/>
    <w:rsid w:val="00760B91"/>
    <w:rsid w:val="00761986"/>
    <w:rsid w:val="00762157"/>
    <w:rsid w:val="00762E16"/>
    <w:rsid w:val="00763D87"/>
    <w:rsid w:val="007640BB"/>
    <w:rsid w:val="00764A7D"/>
    <w:rsid w:val="00766479"/>
    <w:rsid w:val="00766C56"/>
    <w:rsid w:val="00766E25"/>
    <w:rsid w:val="007677D1"/>
    <w:rsid w:val="00767FDC"/>
    <w:rsid w:val="0077143C"/>
    <w:rsid w:val="00771596"/>
    <w:rsid w:val="00771D34"/>
    <w:rsid w:val="00772E1F"/>
    <w:rsid w:val="00772F32"/>
    <w:rsid w:val="00773089"/>
    <w:rsid w:val="00773AF2"/>
    <w:rsid w:val="00776422"/>
    <w:rsid w:val="0077717C"/>
    <w:rsid w:val="0077718A"/>
    <w:rsid w:val="007818EF"/>
    <w:rsid w:val="00782548"/>
    <w:rsid w:val="007845B9"/>
    <w:rsid w:val="00784944"/>
    <w:rsid w:val="00784E98"/>
    <w:rsid w:val="007859E3"/>
    <w:rsid w:val="007861CA"/>
    <w:rsid w:val="00790CBE"/>
    <w:rsid w:val="0079118E"/>
    <w:rsid w:val="0079119A"/>
    <w:rsid w:val="00791B81"/>
    <w:rsid w:val="0079279C"/>
    <w:rsid w:val="007929C0"/>
    <w:rsid w:val="00793EBE"/>
    <w:rsid w:val="007944EA"/>
    <w:rsid w:val="00794DB6"/>
    <w:rsid w:val="0079602B"/>
    <w:rsid w:val="0079626D"/>
    <w:rsid w:val="00797017"/>
    <w:rsid w:val="007979A8"/>
    <w:rsid w:val="00797CE2"/>
    <w:rsid w:val="007A191F"/>
    <w:rsid w:val="007A1C00"/>
    <w:rsid w:val="007A23FC"/>
    <w:rsid w:val="007A3162"/>
    <w:rsid w:val="007A42BA"/>
    <w:rsid w:val="007B026D"/>
    <w:rsid w:val="007B1873"/>
    <w:rsid w:val="007B18C9"/>
    <w:rsid w:val="007B1A57"/>
    <w:rsid w:val="007B1FC9"/>
    <w:rsid w:val="007B390E"/>
    <w:rsid w:val="007B426B"/>
    <w:rsid w:val="007B5576"/>
    <w:rsid w:val="007B6074"/>
    <w:rsid w:val="007B6B07"/>
    <w:rsid w:val="007B6FB9"/>
    <w:rsid w:val="007C41F6"/>
    <w:rsid w:val="007C48D2"/>
    <w:rsid w:val="007C48F2"/>
    <w:rsid w:val="007C4F47"/>
    <w:rsid w:val="007C4F8E"/>
    <w:rsid w:val="007C7E6D"/>
    <w:rsid w:val="007D20E1"/>
    <w:rsid w:val="007D28DC"/>
    <w:rsid w:val="007D2913"/>
    <w:rsid w:val="007D2CE9"/>
    <w:rsid w:val="007D3D74"/>
    <w:rsid w:val="007D4231"/>
    <w:rsid w:val="007D5281"/>
    <w:rsid w:val="007D6E1F"/>
    <w:rsid w:val="007D7A6E"/>
    <w:rsid w:val="007D7AE5"/>
    <w:rsid w:val="007E0262"/>
    <w:rsid w:val="007E0C72"/>
    <w:rsid w:val="007E1662"/>
    <w:rsid w:val="007E1A96"/>
    <w:rsid w:val="007E4006"/>
    <w:rsid w:val="007E44F0"/>
    <w:rsid w:val="007E58EC"/>
    <w:rsid w:val="007E6A18"/>
    <w:rsid w:val="007E6B10"/>
    <w:rsid w:val="007E6E13"/>
    <w:rsid w:val="007E7D56"/>
    <w:rsid w:val="007F2970"/>
    <w:rsid w:val="007F2AC0"/>
    <w:rsid w:val="007F32F0"/>
    <w:rsid w:val="007F3D3B"/>
    <w:rsid w:val="007F3E0D"/>
    <w:rsid w:val="007F4080"/>
    <w:rsid w:val="007F4CF4"/>
    <w:rsid w:val="007F4FEE"/>
    <w:rsid w:val="007F50BB"/>
    <w:rsid w:val="007F5663"/>
    <w:rsid w:val="007F5F20"/>
    <w:rsid w:val="007F6C39"/>
    <w:rsid w:val="008006C5"/>
    <w:rsid w:val="00801F12"/>
    <w:rsid w:val="008027CD"/>
    <w:rsid w:val="008037B3"/>
    <w:rsid w:val="00805A2D"/>
    <w:rsid w:val="00805B5D"/>
    <w:rsid w:val="00807156"/>
    <w:rsid w:val="00807ABB"/>
    <w:rsid w:val="00810D50"/>
    <w:rsid w:val="0081264F"/>
    <w:rsid w:val="00812DB3"/>
    <w:rsid w:val="00812FAC"/>
    <w:rsid w:val="00814EC6"/>
    <w:rsid w:val="00814F55"/>
    <w:rsid w:val="0081523C"/>
    <w:rsid w:val="00815E48"/>
    <w:rsid w:val="0081613A"/>
    <w:rsid w:val="008167B0"/>
    <w:rsid w:val="00817EB4"/>
    <w:rsid w:val="0082022C"/>
    <w:rsid w:val="008209F3"/>
    <w:rsid w:val="0082166C"/>
    <w:rsid w:val="00821DAD"/>
    <w:rsid w:val="008226D2"/>
    <w:rsid w:val="00822DF5"/>
    <w:rsid w:val="0082354D"/>
    <w:rsid w:val="008253B7"/>
    <w:rsid w:val="008254E6"/>
    <w:rsid w:val="0082714F"/>
    <w:rsid w:val="008271C4"/>
    <w:rsid w:val="00830B75"/>
    <w:rsid w:val="0083105F"/>
    <w:rsid w:val="00831EB9"/>
    <w:rsid w:val="0083231B"/>
    <w:rsid w:val="00833437"/>
    <w:rsid w:val="00834D20"/>
    <w:rsid w:val="00835367"/>
    <w:rsid w:val="00836C31"/>
    <w:rsid w:val="00836E4F"/>
    <w:rsid w:val="008378D8"/>
    <w:rsid w:val="00841421"/>
    <w:rsid w:val="008425A7"/>
    <w:rsid w:val="00842850"/>
    <w:rsid w:val="00842BF4"/>
    <w:rsid w:val="00842F4F"/>
    <w:rsid w:val="00846A3D"/>
    <w:rsid w:val="00846B8F"/>
    <w:rsid w:val="0084724B"/>
    <w:rsid w:val="008474F5"/>
    <w:rsid w:val="00847798"/>
    <w:rsid w:val="00850764"/>
    <w:rsid w:val="008513E2"/>
    <w:rsid w:val="00851B43"/>
    <w:rsid w:val="00852F5A"/>
    <w:rsid w:val="00853A41"/>
    <w:rsid w:val="00853F0D"/>
    <w:rsid w:val="00854441"/>
    <w:rsid w:val="0085462F"/>
    <w:rsid w:val="008552D2"/>
    <w:rsid w:val="0085531C"/>
    <w:rsid w:val="00855629"/>
    <w:rsid w:val="008565CA"/>
    <w:rsid w:val="00857083"/>
    <w:rsid w:val="00857B92"/>
    <w:rsid w:val="00860103"/>
    <w:rsid w:val="008610CC"/>
    <w:rsid w:val="0086248B"/>
    <w:rsid w:val="008631EB"/>
    <w:rsid w:val="00863DC8"/>
    <w:rsid w:val="00864028"/>
    <w:rsid w:val="0086479A"/>
    <w:rsid w:val="00865847"/>
    <w:rsid w:val="00865D21"/>
    <w:rsid w:val="00867CA5"/>
    <w:rsid w:val="008727F1"/>
    <w:rsid w:val="008728DE"/>
    <w:rsid w:val="008728E5"/>
    <w:rsid w:val="00873247"/>
    <w:rsid w:val="00873A0D"/>
    <w:rsid w:val="00873A3F"/>
    <w:rsid w:val="0087523D"/>
    <w:rsid w:val="008758D9"/>
    <w:rsid w:val="0087717F"/>
    <w:rsid w:val="00880EF9"/>
    <w:rsid w:val="00881556"/>
    <w:rsid w:val="00881B84"/>
    <w:rsid w:val="00882702"/>
    <w:rsid w:val="00882D0E"/>
    <w:rsid w:val="008833C3"/>
    <w:rsid w:val="00883BE8"/>
    <w:rsid w:val="00884228"/>
    <w:rsid w:val="0088434F"/>
    <w:rsid w:val="008857D1"/>
    <w:rsid w:val="00885DC8"/>
    <w:rsid w:val="00886AEF"/>
    <w:rsid w:val="0088765D"/>
    <w:rsid w:val="00887751"/>
    <w:rsid w:val="00890121"/>
    <w:rsid w:val="00891B0D"/>
    <w:rsid w:val="00891B2D"/>
    <w:rsid w:val="00891CA7"/>
    <w:rsid w:val="00893597"/>
    <w:rsid w:val="008935B7"/>
    <w:rsid w:val="00895918"/>
    <w:rsid w:val="00897667"/>
    <w:rsid w:val="00897C8E"/>
    <w:rsid w:val="008A265F"/>
    <w:rsid w:val="008A2F16"/>
    <w:rsid w:val="008A3E6A"/>
    <w:rsid w:val="008A5B79"/>
    <w:rsid w:val="008A7431"/>
    <w:rsid w:val="008A746D"/>
    <w:rsid w:val="008A7BA2"/>
    <w:rsid w:val="008A7DC9"/>
    <w:rsid w:val="008B0605"/>
    <w:rsid w:val="008B1B3D"/>
    <w:rsid w:val="008B2D6D"/>
    <w:rsid w:val="008B4375"/>
    <w:rsid w:val="008B5874"/>
    <w:rsid w:val="008B58B0"/>
    <w:rsid w:val="008B5BCD"/>
    <w:rsid w:val="008B7581"/>
    <w:rsid w:val="008C03D5"/>
    <w:rsid w:val="008C0D59"/>
    <w:rsid w:val="008C2086"/>
    <w:rsid w:val="008C29DC"/>
    <w:rsid w:val="008C2C56"/>
    <w:rsid w:val="008C4D80"/>
    <w:rsid w:val="008C50C9"/>
    <w:rsid w:val="008C5DD2"/>
    <w:rsid w:val="008C69D8"/>
    <w:rsid w:val="008C6CE6"/>
    <w:rsid w:val="008C752F"/>
    <w:rsid w:val="008D02BA"/>
    <w:rsid w:val="008D2201"/>
    <w:rsid w:val="008D23C7"/>
    <w:rsid w:val="008D2ABA"/>
    <w:rsid w:val="008D4A0E"/>
    <w:rsid w:val="008D6011"/>
    <w:rsid w:val="008D6DA0"/>
    <w:rsid w:val="008D6DEA"/>
    <w:rsid w:val="008D6EDE"/>
    <w:rsid w:val="008D73E7"/>
    <w:rsid w:val="008E1201"/>
    <w:rsid w:val="008E2F2D"/>
    <w:rsid w:val="008E351E"/>
    <w:rsid w:val="008E3B6B"/>
    <w:rsid w:val="008E3DBC"/>
    <w:rsid w:val="008E4C87"/>
    <w:rsid w:val="008E7A07"/>
    <w:rsid w:val="008F016C"/>
    <w:rsid w:val="008F0429"/>
    <w:rsid w:val="008F067C"/>
    <w:rsid w:val="008F0EBE"/>
    <w:rsid w:val="008F13FF"/>
    <w:rsid w:val="008F14D4"/>
    <w:rsid w:val="008F16B0"/>
    <w:rsid w:val="008F2A7C"/>
    <w:rsid w:val="008F32AA"/>
    <w:rsid w:val="008F32C5"/>
    <w:rsid w:val="008F50C8"/>
    <w:rsid w:val="008F7D8F"/>
    <w:rsid w:val="00900056"/>
    <w:rsid w:val="00900571"/>
    <w:rsid w:val="00900954"/>
    <w:rsid w:val="00900C79"/>
    <w:rsid w:val="00901BE5"/>
    <w:rsid w:val="00901F63"/>
    <w:rsid w:val="00902C0E"/>
    <w:rsid w:val="00903CE7"/>
    <w:rsid w:val="00904541"/>
    <w:rsid w:val="00904B19"/>
    <w:rsid w:val="009053E1"/>
    <w:rsid w:val="00905E51"/>
    <w:rsid w:val="0090635B"/>
    <w:rsid w:val="00907BDC"/>
    <w:rsid w:val="00907DDA"/>
    <w:rsid w:val="00907E85"/>
    <w:rsid w:val="009107F0"/>
    <w:rsid w:val="009108EA"/>
    <w:rsid w:val="00911F3F"/>
    <w:rsid w:val="009136C5"/>
    <w:rsid w:val="0091383E"/>
    <w:rsid w:val="00913A9E"/>
    <w:rsid w:val="00913DE8"/>
    <w:rsid w:val="009142D0"/>
    <w:rsid w:val="009144E9"/>
    <w:rsid w:val="00915860"/>
    <w:rsid w:val="009158CE"/>
    <w:rsid w:val="00916FA8"/>
    <w:rsid w:val="0091774B"/>
    <w:rsid w:val="00917C99"/>
    <w:rsid w:val="00917F81"/>
    <w:rsid w:val="0092008E"/>
    <w:rsid w:val="009200BA"/>
    <w:rsid w:val="0092019F"/>
    <w:rsid w:val="0092093D"/>
    <w:rsid w:val="00920C14"/>
    <w:rsid w:val="00920EC9"/>
    <w:rsid w:val="009214CF"/>
    <w:rsid w:val="00922911"/>
    <w:rsid w:val="00923ADB"/>
    <w:rsid w:val="00923E4D"/>
    <w:rsid w:val="00924F99"/>
    <w:rsid w:val="0092575D"/>
    <w:rsid w:val="00925F41"/>
    <w:rsid w:val="009260BD"/>
    <w:rsid w:val="009270A2"/>
    <w:rsid w:val="00930786"/>
    <w:rsid w:val="00931893"/>
    <w:rsid w:val="00932714"/>
    <w:rsid w:val="00932802"/>
    <w:rsid w:val="00932B11"/>
    <w:rsid w:val="0093390E"/>
    <w:rsid w:val="00935157"/>
    <w:rsid w:val="0093666C"/>
    <w:rsid w:val="009370E3"/>
    <w:rsid w:val="009372F9"/>
    <w:rsid w:val="00937416"/>
    <w:rsid w:val="0093797D"/>
    <w:rsid w:val="00940B9A"/>
    <w:rsid w:val="00940DC7"/>
    <w:rsid w:val="00942F03"/>
    <w:rsid w:val="009438D3"/>
    <w:rsid w:val="009439CF"/>
    <w:rsid w:val="00945016"/>
    <w:rsid w:val="009452AC"/>
    <w:rsid w:val="00946B11"/>
    <w:rsid w:val="0095084B"/>
    <w:rsid w:val="00951113"/>
    <w:rsid w:val="00954527"/>
    <w:rsid w:val="00954766"/>
    <w:rsid w:val="00956B35"/>
    <w:rsid w:val="00957019"/>
    <w:rsid w:val="00957480"/>
    <w:rsid w:val="009574DF"/>
    <w:rsid w:val="00957821"/>
    <w:rsid w:val="00960974"/>
    <w:rsid w:val="009611C3"/>
    <w:rsid w:val="009611CF"/>
    <w:rsid w:val="00961A5F"/>
    <w:rsid w:val="009629F6"/>
    <w:rsid w:val="00962AA1"/>
    <w:rsid w:val="00962DB4"/>
    <w:rsid w:val="00963239"/>
    <w:rsid w:val="009655AC"/>
    <w:rsid w:val="00965826"/>
    <w:rsid w:val="00965E62"/>
    <w:rsid w:val="00966155"/>
    <w:rsid w:val="00966CD3"/>
    <w:rsid w:val="00967881"/>
    <w:rsid w:val="0096796E"/>
    <w:rsid w:val="009709BE"/>
    <w:rsid w:val="00972682"/>
    <w:rsid w:val="009730C5"/>
    <w:rsid w:val="009737BC"/>
    <w:rsid w:val="00973873"/>
    <w:rsid w:val="00976B32"/>
    <w:rsid w:val="00977116"/>
    <w:rsid w:val="00977A45"/>
    <w:rsid w:val="00980DD3"/>
    <w:rsid w:val="00981C5B"/>
    <w:rsid w:val="00981F43"/>
    <w:rsid w:val="00982EC6"/>
    <w:rsid w:val="00983710"/>
    <w:rsid w:val="00984DAC"/>
    <w:rsid w:val="00984E48"/>
    <w:rsid w:val="00985D8F"/>
    <w:rsid w:val="00987A3D"/>
    <w:rsid w:val="00994066"/>
    <w:rsid w:val="00994FDC"/>
    <w:rsid w:val="0099579A"/>
    <w:rsid w:val="00995AAE"/>
    <w:rsid w:val="00995E47"/>
    <w:rsid w:val="00997823"/>
    <w:rsid w:val="009979CF"/>
    <w:rsid w:val="009A12BF"/>
    <w:rsid w:val="009A1B45"/>
    <w:rsid w:val="009A339D"/>
    <w:rsid w:val="009A5A59"/>
    <w:rsid w:val="009A5DD8"/>
    <w:rsid w:val="009B06C2"/>
    <w:rsid w:val="009B13AF"/>
    <w:rsid w:val="009B1A8D"/>
    <w:rsid w:val="009B1BA5"/>
    <w:rsid w:val="009B40E4"/>
    <w:rsid w:val="009B41BF"/>
    <w:rsid w:val="009B51C9"/>
    <w:rsid w:val="009C0544"/>
    <w:rsid w:val="009C0617"/>
    <w:rsid w:val="009C08EB"/>
    <w:rsid w:val="009C188B"/>
    <w:rsid w:val="009C1DFA"/>
    <w:rsid w:val="009C58C1"/>
    <w:rsid w:val="009C59C9"/>
    <w:rsid w:val="009C5B6B"/>
    <w:rsid w:val="009C65CD"/>
    <w:rsid w:val="009C6B15"/>
    <w:rsid w:val="009C6EC7"/>
    <w:rsid w:val="009C7587"/>
    <w:rsid w:val="009C7EF8"/>
    <w:rsid w:val="009D0099"/>
    <w:rsid w:val="009D02C5"/>
    <w:rsid w:val="009D12AF"/>
    <w:rsid w:val="009D1692"/>
    <w:rsid w:val="009D1A81"/>
    <w:rsid w:val="009D1F6F"/>
    <w:rsid w:val="009D2E8B"/>
    <w:rsid w:val="009D3023"/>
    <w:rsid w:val="009D47C0"/>
    <w:rsid w:val="009E0CBD"/>
    <w:rsid w:val="009E16AA"/>
    <w:rsid w:val="009E2556"/>
    <w:rsid w:val="009E2AAA"/>
    <w:rsid w:val="009E35D6"/>
    <w:rsid w:val="009E391E"/>
    <w:rsid w:val="009E3D74"/>
    <w:rsid w:val="009E4018"/>
    <w:rsid w:val="009E4F08"/>
    <w:rsid w:val="009E5F62"/>
    <w:rsid w:val="009E626C"/>
    <w:rsid w:val="009E6777"/>
    <w:rsid w:val="009E6A20"/>
    <w:rsid w:val="009E780D"/>
    <w:rsid w:val="009F14CC"/>
    <w:rsid w:val="009F2139"/>
    <w:rsid w:val="009F21AC"/>
    <w:rsid w:val="009F22F5"/>
    <w:rsid w:val="009F33D8"/>
    <w:rsid w:val="009F3FBA"/>
    <w:rsid w:val="009F531B"/>
    <w:rsid w:val="009F63FD"/>
    <w:rsid w:val="009F6985"/>
    <w:rsid w:val="009F6DF7"/>
    <w:rsid w:val="009F7DD5"/>
    <w:rsid w:val="00A00FBB"/>
    <w:rsid w:val="00A018D5"/>
    <w:rsid w:val="00A02E65"/>
    <w:rsid w:val="00A03DCE"/>
    <w:rsid w:val="00A045E8"/>
    <w:rsid w:val="00A059A6"/>
    <w:rsid w:val="00A0662E"/>
    <w:rsid w:val="00A073F4"/>
    <w:rsid w:val="00A076D1"/>
    <w:rsid w:val="00A07EDE"/>
    <w:rsid w:val="00A1079F"/>
    <w:rsid w:val="00A13DA5"/>
    <w:rsid w:val="00A13DB1"/>
    <w:rsid w:val="00A13F4C"/>
    <w:rsid w:val="00A15344"/>
    <w:rsid w:val="00A15CA4"/>
    <w:rsid w:val="00A15D49"/>
    <w:rsid w:val="00A15EFE"/>
    <w:rsid w:val="00A15FB5"/>
    <w:rsid w:val="00A16C1E"/>
    <w:rsid w:val="00A22311"/>
    <w:rsid w:val="00A22B1B"/>
    <w:rsid w:val="00A22F0B"/>
    <w:rsid w:val="00A235C7"/>
    <w:rsid w:val="00A236C9"/>
    <w:rsid w:val="00A236E2"/>
    <w:rsid w:val="00A24F2D"/>
    <w:rsid w:val="00A30270"/>
    <w:rsid w:val="00A30B99"/>
    <w:rsid w:val="00A311B2"/>
    <w:rsid w:val="00A311C7"/>
    <w:rsid w:val="00A31D24"/>
    <w:rsid w:val="00A3305A"/>
    <w:rsid w:val="00A33CCB"/>
    <w:rsid w:val="00A34078"/>
    <w:rsid w:val="00A343A5"/>
    <w:rsid w:val="00A349A8"/>
    <w:rsid w:val="00A353DD"/>
    <w:rsid w:val="00A377CC"/>
    <w:rsid w:val="00A40DA3"/>
    <w:rsid w:val="00A40DA9"/>
    <w:rsid w:val="00A4229C"/>
    <w:rsid w:val="00A43ADA"/>
    <w:rsid w:val="00A44540"/>
    <w:rsid w:val="00A457FD"/>
    <w:rsid w:val="00A45936"/>
    <w:rsid w:val="00A4799E"/>
    <w:rsid w:val="00A50940"/>
    <w:rsid w:val="00A50E0B"/>
    <w:rsid w:val="00A5180B"/>
    <w:rsid w:val="00A541B0"/>
    <w:rsid w:val="00A543EC"/>
    <w:rsid w:val="00A54CD6"/>
    <w:rsid w:val="00A55304"/>
    <w:rsid w:val="00A569C0"/>
    <w:rsid w:val="00A56B28"/>
    <w:rsid w:val="00A57980"/>
    <w:rsid w:val="00A6013F"/>
    <w:rsid w:val="00A61717"/>
    <w:rsid w:val="00A639DD"/>
    <w:rsid w:val="00A63B62"/>
    <w:rsid w:val="00A65CAE"/>
    <w:rsid w:val="00A6685C"/>
    <w:rsid w:val="00A679EC"/>
    <w:rsid w:val="00A70E84"/>
    <w:rsid w:val="00A712D6"/>
    <w:rsid w:val="00A71F33"/>
    <w:rsid w:val="00A72C3F"/>
    <w:rsid w:val="00A72C68"/>
    <w:rsid w:val="00A73877"/>
    <w:rsid w:val="00A743E4"/>
    <w:rsid w:val="00A749B9"/>
    <w:rsid w:val="00A772ED"/>
    <w:rsid w:val="00A803F9"/>
    <w:rsid w:val="00A80C92"/>
    <w:rsid w:val="00A81A7C"/>
    <w:rsid w:val="00A82AF3"/>
    <w:rsid w:val="00A833DB"/>
    <w:rsid w:val="00A83592"/>
    <w:rsid w:val="00A838A8"/>
    <w:rsid w:val="00A83BCE"/>
    <w:rsid w:val="00A84CD9"/>
    <w:rsid w:val="00A84E0F"/>
    <w:rsid w:val="00A851C9"/>
    <w:rsid w:val="00A859E8"/>
    <w:rsid w:val="00A86D74"/>
    <w:rsid w:val="00A91BD6"/>
    <w:rsid w:val="00A920A8"/>
    <w:rsid w:val="00A94145"/>
    <w:rsid w:val="00A95A4A"/>
    <w:rsid w:val="00A9614F"/>
    <w:rsid w:val="00A9715C"/>
    <w:rsid w:val="00A97646"/>
    <w:rsid w:val="00A97E54"/>
    <w:rsid w:val="00AA0242"/>
    <w:rsid w:val="00AA0B86"/>
    <w:rsid w:val="00AA15DC"/>
    <w:rsid w:val="00AA37E7"/>
    <w:rsid w:val="00AA4213"/>
    <w:rsid w:val="00AA4B94"/>
    <w:rsid w:val="00AA66B2"/>
    <w:rsid w:val="00AA673E"/>
    <w:rsid w:val="00AA7128"/>
    <w:rsid w:val="00AB156C"/>
    <w:rsid w:val="00AB274D"/>
    <w:rsid w:val="00AB2D90"/>
    <w:rsid w:val="00AB2EAC"/>
    <w:rsid w:val="00AB3A1A"/>
    <w:rsid w:val="00AB4D2C"/>
    <w:rsid w:val="00AB7C8A"/>
    <w:rsid w:val="00AB7D4F"/>
    <w:rsid w:val="00AC008C"/>
    <w:rsid w:val="00AC059B"/>
    <w:rsid w:val="00AC0F99"/>
    <w:rsid w:val="00AC3A54"/>
    <w:rsid w:val="00AC4DEF"/>
    <w:rsid w:val="00AC57D4"/>
    <w:rsid w:val="00AC6A46"/>
    <w:rsid w:val="00AD1D45"/>
    <w:rsid w:val="00AD2D20"/>
    <w:rsid w:val="00AD39A3"/>
    <w:rsid w:val="00AD48CC"/>
    <w:rsid w:val="00AD5B82"/>
    <w:rsid w:val="00AD654B"/>
    <w:rsid w:val="00AD6A9F"/>
    <w:rsid w:val="00AD7515"/>
    <w:rsid w:val="00AD790A"/>
    <w:rsid w:val="00AE0893"/>
    <w:rsid w:val="00AE243D"/>
    <w:rsid w:val="00AE24B8"/>
    <w:rsid w:val="00AE2965"/>
    <w:rsid w:val="00AE2B0A"/>
    <w:rsid w:val="00AE2E5C"/>
    <w:rsid w:val="00AE4C92"/>
    <w:rsid w:val="00AE546B"/>
    <w:rsid w:val="00AE62D0"/>
    <w:rsid w:val="00AE6BA3"/>
    <w:rsid w:val="00AE7418"/>
    <w:rsid w:val="00AE7AAB"/>
    <w:rsid w:val="00AF0037"/>
    <w:rsid w:val="00AF0230"/>
    <w:rsid w:val="00AF041E"/>
    <w:rsid w:val="00AF0A1A"/>
    <w:rsid w:val="00AF19F9"/>
    <w:rsid w:val="00AF322A"/>
    <w:rsid w:val="00AF32A4"/>
    <w:rsid w:val="00AF5CAE"/>
    <w:rsid w:val="00AF763A"/>
    <w:rsid w:val="00AF77DE"/>
    <w:rsid w:val="00B00DE2"/>
    <w:rsid w:val="00B029F1"/>
    <w:rsid w:val="00B0360C"/>
    <w:rsid w:val="00B03612"/>
    <w:rsid w:val="00B03DA4"/>
    <w:rsid w:val="00B055CE"/>
    <w:rsid w:val="00B064FD"/>
    <w:rsid w:val="00B078D0"/>
    <w:rsid w:val="00B10EA2"/>
    <w:rsid w:val="00B11D2D"/>
    <w:rsid w:val="00B123C3"/>
    <w:rsid w:val="00B12AEB"/>
    <w:rsid w:val="00B13985"/>
    <w:rsid w:val="00B15D53"/>
    <w:rsid w:val="00B16BBD"/>
    <w:rsid w:val="00B21C01"/>
    <w:rsid w:val="00B22194"/>
    <w:rsid w:val="00B22B4E"/>
    <w:rsid w:val="00B22D3F"/>
    <w:rsid w:val="00B236B8"/>
    <w:rsid w:val="00B24F2A"/>
    <w:rsid w:val="00B25A59"/>
    <w:rsid w:val="00B26808"/>
    <w:rsid w:val="00B26B4D"/>
    <w:rsid w:val="00B30DA0"/>
    <w:rsid w:val="00B30E08"/>
    <w:rsid w:val="00B31B54"/>
    <w:rsid w:val="00B32035"/>
    <w:rsid w:val="00B32B38"/>
    <w:rsid w:val="00B330CD"/>
    <w:rsid w:val="00B34ABB"/>
    <w:rsid w:val="00B35DFF"/>
    <w:rsid w:val="00B36D62"/>
    <w:rsid w:val="00B404E1"/>
    <w:rsid w:val="00B423BD"/>
    <w:rsid w:val="00B438D8"/>
    <w:rsid w:val="00B442D8"/>
    <w:rsid w:val="00B4502F"/>
    <w:rsid w:val="00B45896"/>
    <w:rsid w:val="00B50879"/>
    <w:rsid w:val="00B50F6E"/>
    <w:rsid w:val="00B52403"/>
    <w:rsid w:val="00B5259E"/>
    <w:rsid w:val="00B529E6"/>
    <w:rsid w:val="00B533E7"/>
    <w:rsid w:val="00B541C2"/>
    <w:rsid w:val="00B54C5A"/>
    <w:rsid w:val="00B567DA"/>
    <w:rsid w:val="00B572FC"/>
    <w:rsid w:val="00B577AF"/>
    <w:rsid w:val="00B60357"/>
    <w:rsid w:val="00B60EFB"/>
    <w:rsid w:val="00B6297F"/>
    <w:rsid w:val="00B63FA1"/>
    <w:rsid w:val="00B63FB3"/>
    <w:rsid w:val="00B64EA2"/>
    <w:rsid w:val="00B65438"/>
    <w:rsid w:val="00B66153"/>
    <w:rsid w:val="00B6670E"/>
    <w:rsid w:val="00B6674E"/>
    <w:rsid w:val="00B6751F"/>
    <w:rsid w:val="00B706E1"/>
    <w:rsid w:val="00B712D7"/>
    <w:rsid w:val="00B71A9E"/>
    <w:rsid w:val="00B727A0"/>
    <w:rsid w:val="00B730BF"/>
    <w:rsid w:val="00B741D6"/>
    <w:rsid w:val="00B7468F"/>
    <w:rsid w:val="00B74ACB"/>
    <w:rsid w:val="00B7587B"/>
    <w:rsid w:val="00B76278"/>
    <w:rsid w:val="00B763B5"/>
    <w:rsid w:val="00B7655B"/>
    <w:rsid w:val="00B77339"/>
    <w:rsid w:val="00B7746F"/>
    <w:rsid w:val="00B774FC"/>
    <w:rsid w:val="00B77F84"/>
    <w:rsid w:val="00B80602"/>
    <w:rsid w:val="00B824CA"/>
    <w:rsid w:val="00B83CC5"/>
    <w:rsid w:val="00B84780"/>
    <w:rsid w:val="00B85793"/>
    <w:rsid w:val="00B858C6"/>
    <w:rsid w:val="00B8596E"/>
    <w:rsid w:val="00B85A00"/>
    <w:rsid w:val="00B8608F"/>
    <w:rsid w:val="00B862C0"/>
    <w:rsid w:val="00B862CA"/>
    <w:rsid w:val="00B86562"/>
    <w:rsid w:val="00B87B0F"/>
    <w:rsid w:val="00B9079D"/>
    <w:rsid w:val="00B90A7A"/>
    <w:rsid w:val="00B90EC1"/>
    <w:rsid w:val="00B9143C"/>
    <w:rsid w:val="00B9335C"/>
    <w:rsid w:val="00B944CD"/>
    <w:rsid w:val="00B948FF"/>
    <w:rsid w:val="00B9563E"/>
    <w:rsid w:val="00B958D2"/>
    <w:rsid w:val="00B958E9"/>
    <w:rsid w:val="00B95DFA"/>
    <w:rsid w:val="00B95E34"/>
    <w:rsid w:val="00B9669B"/>
    <w:rsid w:val="00B96EE5"/>
    <w:rsid w:val="00BA059D"/>
    <w:rsid w:val="00BA109C"/>
    <w:rsid w:val="00BA1518"/>
    <w:rsid w:val="00BA2099"/>
    <w:rsid w:val="00BA22CC"/>
    <w:rsid w:val="00BA2D70"/>
    <w:rsid w:val="00BA3764"/>
    <w:rsid w:val="00BA3C96"/>
    <w:rsid w:val="00BA4272"/>
    <w:rsid w:val="00BA52D5"/>
    <w:rsid w:val="00BA5E23"/>
    <w:rsid w:val="00BA600E"/>
    <w:rsid w:val="00BA68AA"/>
    <w:rsid w:val="00BA6C1F"/>
    <w:rsid w:val="00BA787E"/>
    <w:rsid w:val="00BB067C"/>
    <w:rsid w:val="00BB4697"/>
    <w:rsid w:val="00BB4A34"/>
    <w:rsid w:val="00BB4F68"/>
    <w:rsid w:val="00BB714E"/>
    <w:rsid w:val="00BB73A5"/>
    <w:rsid w:val="00BC1C0F"/>
    <w:rsid w:val="00BC1E7D"/>
    <w:rsid w:val="00BC274D"/>
    <w:rsid w:val="00BC2E4D"/>
    <w:rsid w:val="00BC38F9"/>
    <w:rsid w:val="00BC3CDC"/>
    <w:rsid w:val="00BC45A8"/>
    <w:rsid w:val="00BC4B56"/>
    <w:rsid w:val="00BC5951"/>
    <w:rsid w:val="00BC5DAF"/>
    <w:rsid w:val="00BC5F34"/>
    <w:rsid w:val="00BC62F4"/>
    <w:rsid w:val="00BC73FA"/>
    <w:rsid w:val="00BD03A0"/>
    <w:rsid w:val="00BD16A1"/>
    <w:rsid w:val="00BD4062"/>
    <w:rsid w:val="00BD5D5B"/>
    <w:rsid w:val="00BD6590"/>
    <w:rsid w:val="00BD722B"/>
    <w:rsid w:val="00BD7C85"/>
    <w:rsid w:val="00BE18F2"/>
    <w:rsid w:val="00BE22C9"/>
    <w:rsid w:val="00BE285D"/>
    <w:rsid w:val="00BE29FA"/>
    <w:rsid w:val="00BE6654"/>
    <w:rsid w:val="00BE6872"/>
    <w:rsid w:val="00BE77A3"/>
    <w:rsid w:val="00BE78D1"/>
    <w:rsid w:val="00BE7926"/>
    <w:rsid w:val="00BF0086"/>
    <w:rsid w:val="00BF0403"/>
    <w:rsid w:val="00BF11B1"/>
    <w:rsid w:val="00BF164F"/>
    <w:rsid w:val="00BF1C14"/>
    <w:rsid w:val="00BF2AE5"/>
    <w:rsid w:val="00BF33EB"/>
    <w:rsid w:val="00BF38CF"/>
    <w:rsid w:val="00BF3DAF"/>
    <w:rsid w:val="00BF46E0"/>
    <w:rsid w:val="00BF4AAB"/>
    <w:rsid w:val="00BF64B1"/>
    <w:rsid w:val="00BF650D"/>
    <w:rsid w:val="00BF6AF9"/>
    <w:rsid w:val="00BF74DB"/>
    <w:rsid w:val="00C00697"/>
    <w:rsid w:val="00C015B1"/>
    <w:rsid w:val="00C027AA"/>
    <w:rsid w:val="00C02B3E"/>
    <w:rsid w:val="00C02E0E"/>
    <w:rsid w:val="00C03B3B"/>
    <w:rsid w:val="00C03B5F"/>
    <w:rsid w:val="00C03C02"/>
    <w:rsid w:val="00C0416F"/>
    <w:rsid w:val="00C05576"/>
    <w:rsid w:val="00C058D5"/>
    <w:rsid w:val="00C05EEC"/>
    <w:rsid w:val="00C0721F"/>
    <w:rsid w:val="00C07DD9"/>
    <w:rsid w:val="00C10B3F"/>
    <w:rsid w:val="00C11466"/>
    <w:rsid w:val="00C1245C"/>
    <w:rsid w:val="00C126BF"/>
    <w:rsid w:val="00C12B48"/>
    <w:rsid w:val="00C12F79"/>
    <w:rsid w:val="00C1394D"/>
    <w:rsid w:val="00C141D3"/>
    <w:rsid w:val="00C14630"/>
    <w:rsid w:val="00C152A7"/>
    <w:rsid w:val="00C16545"/>
    <w:rsid w:val="00C16AC5"/>
    <w:rsid w:val="00C16B0B"/>
    <w:rsid w:val="00C17D35"/>
    <w:rsid w:val="00C201B8"/>
    <w:rsid w:val="00C20282"/>
    <w:rsid w:val="00C211E3"/>
    <w:rsid w:val="00C220B1"/>
    <w:rsid w:val="00C2362E"/>
    <w:rsid w:val="00C23EE6"/>
    <w:rsid w:val="00C240B2"/>
    <w:rsid w:val="00C2436E"/>
    <w:rsid w:val="00C24A17"/>
    <w:rsid w:val="00C25308"/>
    <w:rsid w:val="00C26A94"/>
    <w:rsid w:val="00C27947"/>
    <w:rsid w:val="00C30CE5"/>
    <w:rsid w:val="00C311F7"/>
    <w:rsid w:val="00C31D82"/>
    <w:rsid w:val="00C33430"/>
    <w:rsid w:val="00C33827"/>
    <w:rsid w:val="00C342E0"/>
    <w:rsid w:val="00C34506"/>
    <w:rsid w:val="00C35AD0"/>
    <w:rsid w:val="00C36248"/>
    <w:rsid w:val="00C36463"/>
    <w:rsid w:val="00C36710"/>
    <w:rsid w:val="00C36D4D"/>
    <w:rsid w:val="00C36F7C"/>
    <w:rsid w:val="00C37B64"/>
    <w:rsid w:val="00C411A7"/>
    <w:rsid w:val="00C41E8B"/>
    <w:rsid w:val="00C43155"/>
    <w:rsid w:val="00C437B9"/>
    <w:rsid w:val="00C44587"/>
    <w:rsid w:val="00C448CD"/>
    <w:rsid w:val="00C450C4"/>
    <w:rsid w:val="00C45113"/>
    <w:rsid w:val="00C45B43"/>
    <w:rsid w:val="00C466A6"/>
    <w:rsid w:val="00C47A36"/>
    <w:rsid w:val="00C5037D"/>
    <w:rsid w:val="00C512BC"/>
    <w:rsid w:val="00C51DC9"/>
    <w:rsid w:val="00C530C3"/>
    <w:rsid w:val="00C53F0B"/>
    <w:rsid w:val="00C54768"/>
    <w:rsid w:val="00C54C5A"/>
    <w:rsid w:val="00C54D15"/>
    <w:rsid w:val="00C56050"/>
    <w:rsid w:val="00C565DF"/>
    <w:rsid w:val="00C568D1"/>
    <w:rsid w:val="00C600F6"/>
    <w:rsid w:val="00C60670"/>
    <w:rsid w:val="00C61CF2"/>
    <w:rsid w:val="00C62627"/>
    <w:rsid w:val="00C62A05"/>
    <w:rsid w:val="00C63A07"/>
    <w:rsid w:val="00C6451A"/>
    <w:rsid w:val="00C65FF2"/>
    <w:rsid w:val="00C7106A"/>
    <w:rsid w:val="00C722DE"/>
    <w:rsid w:val="00C73D6D"/>
    <w:rsid w:val="00C75330"/>
    <w:rsid w:val="00C7755A"/>
    <w:rsid w:val="00C77B5B"/>
    <w:rsid w:val="00C77E3F"/>
    <w:rsid w:val="00C77E87"/>
    <w:rsid w:val="00C805B3"/>
    <w:rsid w:val="00C806E7"/>
    <w:rsid w:val="00C80A3E"/>
    <w:rsid w:val="00C80E27"/>
    <w:rsid w:val="00C823F1"/>
    <w:rsid w:val="00C839BF"/>
    <w:rsid w:val="00C83EA4"/>
    <w:rsid w:val="00C86E97"/>
    <w:rsid w:val="00C87668"/>
    <w:rsid w:val="00C87B73"/>
    <w:rsid w:val="00C9018D"/>
    <w:rsid w:val="00C9218C"/>
    <w:rsid w:val="00C92922"/>
    <w:rsid w:val="00C92EF2"/>
    <w:rsid w:val="00C93AA0"/>
    <w:rsid w:val="00C93C87"/>
    <w:rsid w:val="00C95BBF"/>
    <w:rsid w:val="00C9654F"/>
    <w:rsid w:val="00C972C4"/>
    <w:rsid w:val="00C97B4E"/>
    <w:rsid w:val="00C97F62"/>
    <w:rsid w:val="00CA1D26"/>
    <w:rsid w:val="00CA2C75"/>
    <w:rsid w:val="00CA37E2"/>
    <w:rsid w:val="00CA4054"/>
    <w:rsid w:val="00CA45D5"/>
    <w:rsid w:val="00CA4DBA"/>
    <w:rsid w:val="00CA6C17"/>
    <w:rsid w:val="00CA6CC8"/>
    <w:rsid w:val="00CA7496"/>
    <w:rsid w:val="00CA797C"/>
    <w:rsid w:val="00CB0F43"/>
    <w:rsid w:val="00CB17DB"/>
    <w:rsid w:val="00CB3313"/>
    <w:rsid w:val="00CB35E6"/>
    <w:rsid w:val="00CB5981"/>
    <w:rsid w:val="00CB5EF6"/>
    <w:rsid w:val="00CB701F"/>
    <w:rsid w:val="00CB726A"/>
    <w:rsid w:val="00CC0767"/>
    <w:rsid w:val="00CC1584"/>
    <w:rsid w:val="00CC2A4C"/>
    <w:rsid w:val="00CC4F78"/>
    <w:rsid w:val="00CC582D"/>
    <w:rsid w:val="00CC6478"/>
    <w:rsid w:val="00CD0107"/>
    <w:rsid w:val="00CD08AE"/>
    <w:rsid w:val="00CD0C5F"/>
    <w:rsid w:val="00CD2896"/>
    <w:rsid w:val="00CD4468"/>
    <w:rsid w:val="00CD448D"/>
    <w:rsid w:val="00CD4B49"/>
    <w:rsid w:val="00CD4D69"/>
    <w:rsid w:val="00CD5CFF"/>
    <w:rsid w:val="00CD5DE4"/>
    <w:rsid w:val="00CD5E56"/>
    <w:rsid w:val="00CD6656"/>
    <w:rsid w:val="00CE058A"/>
    <w:rsid w:val="00CE0E63"/>
    <w:rsid w:val="00CE0F8A"/>
    <w:rsid w:val="00CE1438"/>
    <w:rsid w:val="00CE4F25"/>
    <w:rsid w:val="00CE60B2"/>
    <w:rsid w:val="00CE60CD"/>
    <w:rsid w:val="00CE7630"/>
    <w:rsid w:val="00CF06B3"/>
    <w:rsid w:val="00CF1E29"/>
    <w:rsid w:val="00CF325D"/>
    <w:rsid w:val="00CF3897"/>
    <w:rsid w:val="00CF4E1A"/>
    <w:rsid w:val="00D00C76"/>
    <w:rsid w:val="00D00CCB"/>
    <w:rsid w:val="00D01264"/>
    <w:rsid w:val="00D012EC"/>
    <w:rsid w:val="00D030CE"/>
    <w:rsid w:val="00D0384F"/>
    <w:rsid w:val="00D041C3"/>
    <w:rsid w:val="00D0440E"/>
    <w:rsid w:val="00D04823"/>
    <w:rsid w:val="00D04F27"/>
    <w:rsid w:val="00D05DBE"/>
    <w:rsid w:val="00D0784C"/>
    <w:rsid w:val="00D11071"/>
    <w:rsid w:val="00D12042"/>
    <w:rsid w:val="00D124D5"/>
    <w:rsid w:val="00D12574"/>
    <w:rsid w:val="00D1386C"/>
    <w:rsid w:val="00D13A5D"/>
    <w:rsid w:val="00D144D2"/>
    <w:rsid w:val="00D14D1B"/>
    <w:rsid w:val="00D14F94"/>
    <w:rsid w:val="00D1518E"/>
    <w:rsid w:val="00D16C19"/>
    <w:rsid w:val="00D2092A"/>
    <w:rsid w:val="00D20AAC"/>
    <w:rsid w:val="00D20CD0"/>
    <w:rsid w:val="00D21B1A"/>
    <w:rsid w:val="00D22316"/>
    <w:rsid w:val="00D22423"/>
    <w:rsid w:val="00D233BA"/>
    <w:rsid w:val="00D23571"/>
    <w:rsid w:val="00D23CC2"/>
    <w:rsid w:val="00D23F5F"/>
    <w:rsid w:val="00D24F62"/>
    <w:rsid w:val="00D250F3"/>
    <w:rsid w:val="00D25BF0"/>
    <w:rsid w:val="00D273CB"/>
    <w:rsid w:val="00D30130"/>
    <w:rsid w:val="00D31454"/>
    <w:rsid w:val="00D326AC"/>
    <w:rsid w:val="00D3347E"/>
    <w:rsid w:val="00D338CA"/>
    <w:rsid w:val="00D33D96"/>
    <w:rsid w:val="00D348A9"/>
    <w:rsid w:val="00D34C8C"/>
    <w:rsid w:val="00D418AE"/>
    <w:rsid w:val="00D42FE8"/>
    <w:rsid w:val="00D434D6"/>
    <w:rsid w:val="00D458DB"/>
    <w:rsid w:val="00D45935"/>
    <w:rsid w:val="00D45F6C"/>
    <w:rsid w:val="00D463F3"/>
    <w:rsid w:val="00D47777"/>
    <w:rsid w:val="00D47ABF"/>
    <w:rsid w:val="00D47C11"/>
    <w:rsid w:val="00D5053B"/>
    <w:rsid w:val="00D53013"/>
    <w:rsid w:val="00D535DE"/>
    <w:rsid w:val="00D53A5E"/>
    <w:rsid w:val="00D53B52"/>
    <w:rsid w:val="00D544C3"/>
    <w:rsid w:val="00D564E5"/>
    <w:rsid w:val="00D57157"/>
    <w:rsid w:val="00D60892"/>
    <w:rsid w:val="00D625CE"/>
    <w:rsid w:val="00D637B7"/>
    <w:rsid w:val="00D6457D"/>
    <w:rsid w:val="00D648A2"/>
    <w:rsid w:val="00D66C50"/>
    <w:rsid w:val="00D709B4"/>
    <w:rsid w:val="00D72184"/>
    <w:rsid w:val="00D755A3"/>
    <w:rsid w:val="00D758D8"/>
    <w:rsid w:val="00D75DC8"/>
    <w:rsid w:val="00D75EAE"/>
    <w:rsid w:val="00D77049"/>
    <w:rsid w:val="00D7742B"/>
    <w:rsid w:val="00D777E8"/>
    <w:rsid w:val="00D803A2"/>
    <w:rsid w:val="00D8188A"/>
    <w:rsid w:val="00D8190C"/>
    <w:rsid w:val="00D81F28"/>
    <w:rsid w:val="00D8231C"/>
    <w:rsid w:val="00D835DF"/>
    <w:rsid w:val="00D83DEE"/>
    <w:rsid w:val="00D84A83"/>
    <w:rsid w:val="00D84D1A"/>
    <w:rsid w:val="00D85838"/>
    <w:rsid w:val="00D85A0C"/>
    <w:rsid w:val="00D85D47"/>
    <w:rsid w:val="00D86174"/>
    <w:rsid w:val="00D875A6"/>
    <w:rsid w:val="00D8790E"/>
    <w:rsid w:val="00D911C4"/>
    <w:rsid w:val="00D91FB3"/>
    <w:rsid w:val="00D9299A"/>
    <w:rsid w:val="00D93C89"/>
    <w:rsid w:val="00D9584A"/>
    <w:rsid w:val="00D95997"/>
    <w:rsid w:val="00D9621B"/>
    <w:rsid w:val="00D9749C"/>
    <w:rsid w:val="00DA00F4"/>
    <w:rsid w:val="00DA04EC"/>
    <w:rsid w:val="00DA35D2"/>
    <w:rsid w:val="00DA3678"/>
    <w:rsid w:val="00DA4488"/>
    <w:rsid w:val="00DA45DB"/>
    <w:rsid w:val="00DA4C3F"/>
    <w:rsid w:val="00DA6896"/>
    <w:rsid w:val="00DA6E14"/>
    <w:rsid w:val="00DA7704"/>
    <w:rsid w:val="00DA7809"/>
    <w:rsid w:val="00DB0A1B"/>
    <w:rsid w:val="00DB1A52"/>
    <w:rsid w:val="00DB3D9C"/>
    <w:rsid w:val="00DB4381"/>
    <w:rsid w:val="00DB46FF"/>
    <w:rsid w:val="00DB639A"/>
    <w:rsid w:val="00DB76C4"/>
    <w:rsid w:val="00DC15EA"/>
    <w:rsid w:val="00DC1825"/>
    <w:rsid w:val="00DC198F"/>
    <w:rsid w:val="00DC1F66"/>
    <w:rsid w:val="00DC25C6"/>
    <w:rsid w:val="00DC2D09"/>
    <w:rsid w:val="00DC5A93"/>
    <w:rsid w:val="00DC6953"/>
    <w:rsid w:val="00DC7317"/>
    <w:rsid w:val="00DC7785"/>
    <w:rsid w:val="00DC7931"/>
    <w:rsid w:val="00DD014A"/>
    <w:rsid w:val="00DD05C3"/>
    <w:rsid w:val="00DD0C21"/>
    <w:rsid w:val="00DD0F3E"/>
    <w:rsid w:val="00DD10AD"/>
    <w:rsid w:val="00DD189B"/>
    <w:rsid w:val="00DD1902"/>
    <w:rsid w:val="00DD1FAB"/>
    <w:rsid w:val="00DD26A9"/>
    <w:rsid w:val="00DD466F"/>
    <w:rsid w:val="00DD525A"/>
    <w:rsid w:val="00DD6069"/>
    <w:rsid w:val="00DD6FA4"/>
    <w:rsid w:val="00DD762C"/>
    <w:rsid w:val="00DD78BC"/>
    <w:rsid w:val="00DD7DE3"/>
    <w:rsid w:val="00DE1376"/>
    <w:rsid w:val="00DE1769"/>
    <w:rsid w:val="00DE24AA"/>
    <w:rsid w:val="00DE268A"/>
    <w:rsid w:val="00DE46D1"/>
    <w:rsid w:val="00DE4ECC"/>
    <w:rsid w:val="00DE4F09"/>
    <w:rsid w:val="00DE5519"/>
    <w:rsid w:val="00DE55B1"/>
    <w:rsid w:val="00DE7345"/>
    <w:rsid w:val="00DE73B1"/>
    <w:rsid w:val="00DF09B6"/>
    <w:rsid w:val="00DF2083"/>
    <w:rsid w:val="00DF255C"/>
    <w:rsid w:val="00DF31F6"/>
    <w:rsid w:val="00DF5152"/>
    <w:rsid w:val="00DF606B"/>
    <w:rsid w:val="00DF6BEE"/>
    <w:rsid w:val="00DF6C59"/>
    <w:rsid w:val="00DF6FA0"/>
    <w:rsid w:val="00DF7C15"/>
    <w:rsid w:val="00E01684"/>
    <w:rsid w:val="00E05F32"/>
    <w:rsid w:val="00E0678D"/>
    <w:rsid w:val="00E11917"/>
    <w:rsid w:val="00E120E2"/>
    <w:rsid w:val="00E1443E"/>
    <w:rsid w:val="00E1471D"/>
    <w:rsid w:val="00E159AA"/>
    <w:rsid w:val="00E16FBC"/>
    <w:rsid w:val="00E17883"/>
    <w:rsid w:val="00E21835"/>
    <w:rsid w:val="00E218E9"/>
    <w:rsid w:val="00E22FCD"/>
    <w:rsid w:val="00E23153"/>
    <w:rsid w:val="00E23222"/>
    <w:rsid w:val="00E23862"/>
    <w:rsid w:val="00E239C6"/>
    <w:rsid w:val="00E24F23"/>
    <w:rsid w:val="00E254DA"/>
    <w:rsid w:val="00E254F8"/>
    <w:rsid w:val="00E25F4A"/>
    <w:rsid w:val="00E2621A"/>
    <w:rsid w:val="00E269F0"/>
    <w:rsid w:val="00E277D1"/>
    <w:rsid w:val="00E27F01"/>
    <w:rsid w:val="00E30FCD"/>
    <w:rsid w:val="00E32E1B"/>
    <w:rsid w:val="00E337F0"/>
    <w:rsid w:val="00E34BAC"/>
    <w:rsid w:val="00E34FF6"/>
    <w:rsid w:val="00E354BF"/>
    <w:rsid w:val="00E35732"/>
    <w:rsid w:val="00E36F66"/>
    <w:rsid w:val="00E3722E"/>
    <w:rsid w:val="00E40048"/>
    <w:rsid w:val="00E40B1C"/>
    <w:rsid w:val="00E41B70"/>
    <w:rsid w:val="00E41C6C"/>
    <w:rsid w:val="00E4364B"/>
    <w:rsid w:val="00E4427C"/>
    <w:rsid w:val="00E44EBB"/>
    <w:rsid w:val="00E468E1"/>
    <w:rsid w:val="00E473B0"/>
    <w:rsid w:val="00E47F48"/>
    <w:rsid w:val="00E504F7"/>
    <w:rsid w:val="00E510F9"/>
    <w:rsid w:val="00E5185D"/>
    <w:rsid w:val="00E518F7"/>
    <w:rsid w:val="00E52E7B"/>
    <w:rsid w:val="00E542CB"/>
    <w:rsid w:val="00E54CD8"/>
    <w:rsid w:val="00E559B8"/>
    <w:rsid w:val="00E563A5"/>
    <w:rsid w:val="00E61E28"/>
    <w:rsid w:val="00E622AE"/>
    <w:rsid w:val="00E63DF2"/>
    <w:rsid w:val="00E645B7"/>
    <w:rsid w:val="00E646AE"/>
    <w:rsid w:val="00E67670"/>
    <w:rsid w:val="00E6775B"/>
    <w:rsid w:val="00E67928"/>
    <w:rsid w:val="00E70218"/>
    <w:rsid w:val="00E70353"/>
    <w:rsid w:val="00E70707"/>
    <w:rsid w:val="00E70B7E"/>
    <w:rsid w:val="00E70DA5"/>
    <w:rsid w:val="00E712ED"/>
    <w:rsid w:val="00E7230B"/>
    <w:rsid w:val="00E724EE"/>
    <w:rsid w:val="00E72C1F"/>
    <w:rsid w:val="00E74EA5"/>
    <w:rsid w:val="00E752F7"/>
    <w:rsid w:val="00E755BA"/>
    <w:rsid w:val="00E75E1A"/>
    <w:rsid w:val="00E75FF8"/>
    <w:rsid w:val="00E76B14"/>
    <w:rsid w:val="00E7779D"/>
    <w:rsid w:val="00E8037A"/>
    <w:rsid w:val="00E80B1B"/>
    <w:rsid w:val="00E813D5"/>
    <w:rsid w:val="00E83E5F"/>
    <w:rsid w:val="00E84FA9"/>
    <w:rsid w:val="00E85DAB"/>
    <w:rsid w:val="00E86307"/>
    <w:rsid w:val="00E8736D"/>
    <w:rsid w:val="00E9068C"/>
    <w:rsid w:val="00E91DA2"/>
    <w:rsid w:val="00E91DE5"/>
    <w:rsid w:val="00E92102"/>
    <w:rsid w:val="00E92B93"/>
    <w:rsid w:val="00E930C6"/>
    <w:rsid w:val="00E934AB"/>
    <w:rsid w:val="00E938CD"/>
    <w:rsid w:val="00E9418B"/>
    <w:rsid w:val="00E946EE"/>
    <w:rsid w:val="00E96471"/>
    <w:rsid w:val="00E964CD"/>
    <w:rsid w:val="00E96F57"/>
    <w:rsid w:val="00E9719D"/>
    <w:rsid w:val="00E97CA3"/>
    <w:rsid w:val="00E97E58"/>
    <w:rsid w:val="00E97F54"/>
    <w:rsid w:val="00EA0656"/>
    <w:rsid w:val="00EA0DB1"/>
    <w:rsid w:val="00EA180B"/>
    <w:rsid w:val="00EA1B10"/>
    <w:rsid w:val="00EA1E65"/>
    <w:rsid w:val="00EA220E"/>
    <w:rsid w:val="00EA54C6"/>
    <w:rsid w:val="00EA6988"/>
    <w:rsid w:val="00EA73E6"/>
    <w:rsid w:val="00EA7B5A"/>
    <w:rsid w:val="00EB1C07"/>
    <w:rsid w:val="00EB351B"/>
    <w:rsid w:val="00EB3983"/>
    <w:rsid w:val="00EB436F"/>
    <w:rsid w:val="00EB5D75"/>
    <w:rsid w:val="00EB61CF"/>
    <w:rsid w:val="00EB641D"/>
    <w:rsid w:val="00EB64E3"/>
    <w:rsid w:val="00EB7C5D"/>
    <w:rsid w:val="00EC01EB"/>
    <w:rsid w:val="00EC09D5"/>
    <w:rsid w:val="00EC55B7"/>
    <w:rsid w:val="00EC580B"/>
    <w:rsid w:val="00EC5FD8"/>
    <w:rsid w:val="00EC6558"/>
    <w:rsid w:val="00EC67DC"/>
    <w:rsid w:val="00EC7CBC"/>
    <w:rsid w:val="00ED07F4"/>
    <w:rsid w:val="00ED1672"/>
    <w:rsid w:val="00ED17B9"/>
    <w:rsid w:val="00ED1A25"/>
    <w:rsid w:val="00ED30E8"/>
    <w:rsid w:val="00ED43CD"/>
    <w:rsid w:val="00ED43F5"/>
    <w:rsid w:val="00ED4A44"/>
    <w:rsid w:val="00ED54B3"/>
    <w:rsid w:val="00ED675B"/>
    <w:rsid w:val="00ED6DA6"/>
    <w:rsid w:val="00ED6DE8"/>
    <w:rsid w:val="00ED7AD9"/>
    <w:rsid w:val="00EE0228"/>
    <w:rsid w:val="00EE10AD"/>
    <w:rsid w:val="00EE1BF0"/>
    <w:rsid w:val="00EE29A3"/>
    <w:rsid w:val="00EE2C40"/>
    <w:rsid w:val="00EE363A"/>
    <w:rsid w:val="00EE583A"/>
    <w:rsid w:val="00EE5A4C"/>
    <w:rsid w:val="00EE5BC2"/>
    <w:rsid w:val="00EE62F8"/>
    <w:rsid w:val="00EE6C10"/>
    <w:rsid w:val="00EE6DDB"/>
    <w:rsid w:val="00EE6FD4"/>
    <w:rsid w:val="00EE7345"/>
    <w:rsid w:val="00EE73BE"/>
    <w:rsid w:val="00EE785A"/>
    <w:rsid w:val="00EE78EC"/>
    <w:rsid w:val="00EF02C0"/>
    <w:rsid w:val="00EF0B16"/>
    <w:rsid w:val="00EF0E88"/>
    <w:rsid w:val="00EF0EC7"/>
    <w:rsid w:val="00EF2C2E"/>
    <w:rsid w:val="00EF40F0"/>
    <w:rsid w:val="00EF4213"/>
    <w:rsid w:val="00EF614F"/>
    <w:rsid w:val="00EF7858"/>
    <w:rsid w:val="00EF7D92"/>
    <w:rsid w:val="00F004FD"/>
    <w:rsid w:val="00F00529"/>
    <w:rsid w:val="00F01E23"/>
    <w:rsid w:val="00F032E8"/>
    <w:rsid w:val="00F035FF"/>
    <w:rsid w:val="00F04C9F"/>
    <w:rsid w:val="00F0574C"/>
    <w:rsid w:val="00F06D54"/>
    <w:rsid w:val="00F114BC"/>
    <w:rsid w:val="00F1171D"/>
    <w:rsid w:val="00F11997"/>
    <w:rsid w:val="00F1308E"/>
    <w:rsid w:val="00F13128"/>
    <w:rsid w:val="00F13745"/>
    <w:rsid w:val="00F143C7"/>
    <w:rsid w:val="00F15D2B"/>
    <w:rsid w:val="00F17624"/>
    <w:rsid w:val="00F17AF9"/>
    <w:rsid w:val="00F213D7"/>
    <w:rsid w:val="00F2193C"/>
    <w:rsid w:val="00F24D68"/>
    <w:rsid w:val="00F25F80"/>
    <w:rsid w:val="00F2661B"/>
    <w:rsid w:val="00F26A0D"/>
    <w:rsid w:val="00F26A1D"/>
    <w:rsid w:val="00F31431"/>
    <w:rsid w:val="00F316EF"/>
    <w:rsid w:val="00F322C1"/>
    <w:rsid w:val="00F32BE8"/>
    <w:rsid w:val="00F3390C"/>
    <w:rsid w:val="00F34028"/>
    <w:rsid w:val="00F34E41"/>
    <w:rsid w:val="00F35709"/>
    <w:rsid w:val="00F35F06"/>
    <w:rsid w:val="00F364CB"/>
    <w:rsid w:val="00F369AF"/>
    <w:rsid w:val="00F3741A"/>
    <w:rsid w:val="00F4003A"/>
    <w:rsid w:val="00F41500"/>
    <w:rsid w:val="00F41D4E"/>
    <w:rsid w:val="00F427D4"/>
    <w:rsid w:val="00F42D2A"/>
    <w:rsid w:val="00F43640"/>
    <w:rsid w:val="00F43693"/>
    <w:rsid w:val="00F468F8"/>
    <w:rsid w:val="00F500ED"/>
    <w:rsid w:val="00F50AF2"/>
    <w:rsid w:val="00F5158C"/>
    <w:rsid w:val="00F51F15"/>
    <w:rsid w:val="00F52368"/>
    <w:rsid w:val="00F534FE"/>
    <w:rsid w:val="00F55B6E"/>
    <w:rsid w:val="00F55C88"/>
    <w:rsid w:val="00F55DC7"/>
    <w:rsid w:val="00F56041"/>
    <w:rsid w:val="00F57637"/>
    <w:rsid w:val="00F5788C"/>
    <w:rsid w:val="00F61EBD"/>
    <w:rsid w:val="00F63080"/>
    <w:rsid w:val="00F64112"/>
    <w:rsid w:val="00F644C3"/>
    <w:rsid w:val="00F6459D"/>
    <w:rsid w:val="00F65381"/>
    <w:rsid w:val="00F65856"/>
    <w:rsid w:val="00F65984"/>
    <w:rsid w:val="00F66082"/>
    <w:rsid w:val="00F664DB"/>
    <w:rsid w:val="00F66BBB"/>
    <w:rsid w:val="00F7023B"/>
    <w:rsid w:val="00F70B4F"/>
    <w:rsid w:val="00F70BA7"/>
    <w:rsid w:val="00F713B0"/>
    <w:rsid w:val="00F716A4"/>
    <w:rsid w:val="00F731D3"/>
    <w:rsid w:val="00F739B2"/>
    <w:rsid w:val="00F75291"/>
    <w:rsid w:val="00F75F58"/>
    <w:rsid w:val="00F7657D"/>
    <w:rsid w:val="00F80626"/>
    <w:rsid w:val="00F8109F"/>
    <w:rsid w:val="00F84267"/>
    <w:rsid w:val="00F845CD"/>
    <w:rsid w:val="00F86517"/>
    <w:rsid w:val="00F86E71"/>
    <w:rsid w:val="00F86F83"/>
    <w:rsid w:val="00F87A6D"/>
    <w:rsid w:val="00F937EB"/>
    <w:rsid w:val="00F93AAC"/>
    <w:rsid w:val="00F94C62"/>
    <w:rsid w:val="00F94C8B"/>
    <w:rsid w:val="00F95B7D"/>
    <w:rsid w:val="00F96A06"/>
    <w:rsid w:val="00F96DF8"/>
    <w:rsid w:val="00F97889"/>
    <w:rsid w:val="00F978DB"/>
    <w:rsid w:val="00FA003A"/>
    <w:rsid w:val="00FA00E9"/>
    <w:rsid w:val="00FA0695"/>
    <w:rsid w:val="00FA0AE6"/>
    <w:rsid w:val="00FA278A"/>
    <w:rsid w:val="00FA28C5"/>
    <w:rsid w:val="00FA30B7"/>
    <w:rsid w:val="00FA456C"/>
    <w:rsid w:val="00FA4B68"/>
    <w:rsid w:val="00FA5358"/>
    <w:rsid w:val="00FA5535"/>
    <w:rsid w:val="00FA6658"/>
    <w:rsid w:val="00FA682E"/>
    <w:rsid w:val="00FA7AEB"/>
    <w:rsid w:val="00FB0AA6"/>
    <w:rsid w:val="00FB0E66"/>
    <w:rsid w:val="00FB35AB"/>
    <w:rsid w:val="00FB4436"/>
    <w:rsid w:val="00FB4932"/>
    <w:rsid w:val="00FB5139"/>
    <w:rsid w:val="00FB5D99"/>
    <w:rsid w:val="00FB5DCE"/>
    <w:rsid w:val="00FB612B"/>
    <w:rsid w:val="00FB6371"/>
    <w:rsid w:val="00FB75C7"/>
    <w:rsid w:val="00FB78BA"/>
    <w:rsid w:val="00FB79A9"/>
    <w:rsid w:val="00FC1013"/>
    <w:rsid w:val="00FC13AB"/>
    <w:rsid w:val="00FC251D"/>
    <w:rsid w:val="00FC2DBF"/>
    <w:rsid w:val="00FC48B9"/>
    <w:rsid w:val="00FC574C"/>
    <w:rsid w:val="00FC57C2"/>
    <w:rsid w:val="00FC767D"/>
    <w:rsid w:val="00FC7D47"/>
    <w:rsid w:val="00FC7DC4"/>
    <w:rsid w:val="00FD04D7"/>
    <w:rsid w:val="00FD1AE0"/>
    <w:rsid w:val="00FD23CD"/>
    <w:rsid w:val="00FD4445"/>
    <w:rsid w:val="00FD4943"/>
    <w:rsid w:val="00FD64E7"/>
    <w:rsid w:val="00FD6F7B"/>
    <w:rsid w:val="00FE0830"/>
    <w:rsid w:val="00FE0F34"/>
    <w:rsid w:val="00FE15F4"/>
    <w:rsid w:val="00FE1EB3"/>
    <w:rsid w:val="00FE34C7"/>
    <w:rsid w:val="00FE4CEC"/>
    <w:rsid w:val="00FE5FBA"/>
    <w:rsid w:val="00FE6820"/>
    <w:rsid w:val="00FE71AE"/>
    <w:rsid w:val="00FE7417"/>
    <w:rsid w:val="00FF136D"/>
    <w:rsid w:val="00FF1705"/>
    <w:rsid w:val="00FF23F7"/>
    <w:rsid w:val="00FF265E"/>
    <w:rsid w:val="00FF29CE"/>
    <w:rsid w:val="00FF3543"/>
    <w:rsid w:val="00FF5030"/>
    <w:rsid w:val="00FF6603"/>
    <w:rsid w:val="00FF6CE7"/>
    <w:rsid w:val="00FF6ED0"/>
    <w:rsid w:val="00FF753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93"/>
    <w:pPr>
      <w:spacing w:after="0" w:line="240" w:lineRule="auto"/>
    </w:pPr>
    <w:rPr>
      <w:rFonts w:ascii="Arial" w:eastAsia="MS Mincho" w:hAnsi="Arial" w:cs="Times New Roman"/>
      <w:sz w:val="20"/>
    </w:rPr>
  </w:style>
  <w:style w:type="paragraph" w:styleId="Heading3">
    <w:name w:val="heading 3"/>
    <w:basedOn w:val="Normal"/>
    <w:link w:val="Heading3Char"/>
    <w:uiPriority w:val="9"/>
    <w:qFormat/>
    <w:rsid w:val="00657CAD"/>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0F3"/>
    <w:rPr>
      <w:color w:val="0000FF"/>
      <w:u w:val="single"/>
    </w:rPr>
  </w:style>
  <w:style w:type="paragraph" w:styleId="NormalWeb">
    <w:name w:val="Normal (Web)"/>
    <w:basedOn w:val="Normal"/>
    <w:uiPriority w:val="99"/>
    <w:semiHidden/>
    <w:unhideWhenUsed/>
    <w:rsid w:val="00D250F3"/>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657CAD"/>
    <w:rPr>
      <w:rFonts w:ascii="Times New Roman" w:eastAsia="Times New Roman" w:hAnsi="Times New Roman" w:cs="Times New Roman"/>
      <w:b/>
      <w:bCs/>
      <w:sz w:val="27"/>
      <w:szCs w:val="27"/>
    </w:rPr>
  </w:style>
  <w:style w:type="character" w:customStyle="1" w:styleId="mw-headline">
    <w:name w:val="mw-headline"/>
    <w:basedOn w:val="DefaultParagraphFont"/>
    <w:rsid w:val="00657CAD"/>
  </w:style>
  <w:style w:type="character" w:customStyle="1" w:styleId="mw-editsection1">
    <w:name w:val="mw-editsection1"/>
    <w:basedOn w:val="DefaultParagraphFont"/>
    <w:rsid w:val="00657CAD"/>
  </w:style>
  <w:style w:type="character" w:customStyle="1" w:styleId="mw-editsection-bracket">
    <w:name w:val="mw-editsection-bracket"/>
    <w:basedOn w:val="DefaultParagraphFont"/>
    <w:rsid w:val="00657CAD"/>
  </w:style>
  <w:style w:type="paragraph" w:styleId="BalloonText">
    <w:name w:val="Balloon Text"/>
    <w:basedOn w:val="Normal"/>
    <w:link w:val="BalloonTextChar"/>
    <w:uiPriority w:val="99"/>
    <w:semiHidden/>
    <w:unhideWhenUsed/>
    <w:rsid w:val="00657CAD"/>
    <w:rPr>
      <w:rFonts w:ascii="Tahoma" w:hAnsi="Tahoma" w:cs="Tahoma"/>
      <w:sz w:val="16"/>
      <w:szCs w:val="16"/>
    </w:rPr>
  </w:style>
  <w:style w:type="character" w:customStyle="1" w:styleId="BalloonTextChar">
    <w:name w:val="Balloon Text Char"/>
    <w:basedOn w:val="DefaultParagraphFont"/>
    <w:link w:val="BalloonText"/>
    <w:uiPriority w:val="99"/>
    <w:semiHidden/>
    <w:rsid w:val="00657CAD"/>
    <w:rPr>
      <w:rFonts w:ascii="Tahoma" w:eastAsia="MS Mincho" w:hAnsi="Tahoma" w:cs="Tahoma"/>
      <w:sz w:val="16"/>
      <w:szCs w:val="16"/>
    </w:rPr>
  </w:style>
  <w:style w:type="paragraph" w:styleId="Header">
    <w:name w:val="header"/>
    <w:basedOn w:val="Normal"/>
    <w:link w:val="HeaderChar"/>
    <w:uiPriority w:val="99"/>
    <w:unhideWhenUsed/>
    <w:rsid w:val="00FF1705"/>
    <w:pPr>
      <w:tabs>
        <w:tab w:val="center" w:pos="4680"/>
        <w:tab w:val="right" w:pos="9360"/>
      </w:tabs>
    </w:pPr>
  </w:style>
  <w:style w:type="character" w:customStyle="1" w:styleId="HeaderChar">
    <w:name w:val="Header Char"/>
    <w:basedOn w:val="DefaultParagraphFont"/>
    <w:link w:val="Header"/>
    <w:uiPriority w:val="99"/>
    <w:rsid w:val="00FF1705"/>
    <w:rPr>
      <w:rFonts w:ascii="Arial" w:eastAsia="MS Mincho" w:hAnsi="Arial" w:cs="Times New Roman"/>
      <w:sz w:val="20"/>
    </w:rPr>
  </w:style>
  <w:style w:type="paragraph" w:styleId="Footer">
    <w:name w:val="footer"/>
    <w:basedOn w:val="Normal"/>
    <w:link w:val="FooterChar"/>
    <w:uiPriority w:val="99"/>
    <w:unhideWhenUsed/>
    <w:rsid w:val="00FF1705"/>
    <w:pPr>
      <w:tabs>
        <w:tab w:val="center" w:pos="4680"/>
        <w:tab w:val="right" w:pos="9360"/>
      </w:tabs>
    </w:pPr>
  </w:style>
  <w:style w:type="character" w:customStyle="1" w:styleId="FooterChar">
    <w:name w:val="Footer Char"/>
    <w:basedOn w:val="DefaultParagraphFont"/>
    <w:link w:val="Footer"/>
    <w:uiPriority w:val="99"/>
    <w:rsid w:val="00FF1705"/>
    <w:rPr>
      <w:rFonts w:ascii="Arial" w:eastAsia="MS Mincho"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93"/>
    <w:pPr>
      <w:spacing w:after="0" w:line="240" w:lineRule="auto"/>
    </w:pPr>
    <w:rPr>
      <w:rFonts w:ascii="Arial" w:eastAsia="MS Mincho" w:hAnsi="Arial" w:cs="Times New Roman"/>
      <w:sz w:val="20"/>
    </w:rPr>
  </w:style>
  <w:style w:type="paragraph" w:styleId="Heading3">
    <w:name w:val="heading 3"/>
    <w:basedOn w:val="Normal"/>
    <w:link w:val="Heading3Char"/>
    <w:uiPriority w:val="9"/>
    <w:qFormat/>
    <w:rsid w:val="00657CAD"/>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0F3"/>
    <w:rPr>
      <w:color w:val="0000FF"/>
      <w:u w:val="single"/>
    </w:rPr>
  </w:style>
  <w:style w:type="paragraph" w:styleId="NormalWeb">
    <w:name w:val="Normal (Web)"/>
    <w:basedOn w:val="Normal"/>
    <w:uiPriority w:val="99"/>
    <w:semiHidden/>
    <w:unhideWhenUsed/>
    <w:rsid w:val="00D250F3"/>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657CAD"/>
    <w:rPr>
      <w:rFonts w:ascii="Times New Roman" w:eastAsia="Times New Roman" w:hAnsi="Times New Roman" w:cs="Times New Roman"/>
      <w:b/>
      <w:bCs/>
      <w:sz w:val="27"/>
      <w:szCs w:val="27"/>
    </w:rPr>
  </w:style>
  <w:style w:type="character" w:customStyle="1" w:styleId="mw-headline">
    <w:name w:val="mw-headline"/>
    <w:basedOn w:val="DefaultParagraphFont"/>
    <w:rsid w:val="00657CAD"/>
  </w:style>
  <w:style w:type="character" w:customStyle="1" w:styleId="mw-editsection1">
    <w:name w:val="mw-editsection1"/>
    <w:basedOn w:val="DefaultParagraphFont"/>
    <w:rsid w:val="00657CAD"/>
  </w:style>
  <w:style w:type="character" w:customStyle="1" w:styleId="mw-editsection-bracket">
    <w:name w:val="mw-editsection-bracket"/>
    <w:basedOn w:val="DefaultParagraphFont"/>
    <w:rsid w:val="00657CAD"/>
  </w:style>
  <w:style w:type="paragraph" w:styleId="BalloonText">
    <w:name w:val="Balloon Text"/>
    <w:basedOn w:val="Normal"/>
    <w:link w:val="BalloonTextChar"/>
    <w:uiPriority w:val="99"/>
    <w:semiHidden/>
    <w:unhideWhenUsed/>
    <w:rsid w:val="00657CAD"/>
    <w:rPr>
      <w:rFonts w:ascii="Tahoma" w:hAnsi="Tahoma" w:cs="Tahoma"/>
      <w:sz w:val="16"/>
      <w:szCs w:val="16"/>
    </w:rPr>
  </w:style>
  <w:style w:type="character" w:customStyle="1" w:styleId="BalloonTextChar">
    <w:name w:val="Balloon Text Char"/>
    <w:basedOn w:val="DefaultParagraphFont"/>
    <w:link w:val="BalloonText"/>
    <w:uiPriority w:val="99"/>
    <w:semiHidden/>
    <w:rsid w:val="00657CAD"/>
    <w:rPr>
      <w:rFonts w:ascii="Tahoma" w:eastAsia="MS Mincho" w:hAnsi="Tahoma" w:cs="Tahoma"/>
      <w:sz w:val="16"/>
      <w:szCs w:val="16"/>
    </w:rPr>
  </w:style>
  <w:style w:type="paragraph" w:styleId="Header">
    <w:name w:val="header"/>
    <w:basedOn w:val="Normal"/>
    <w:link w:val="HeaderChar"/>
    <w:uiPriority w:val="99"/>
    <w:unhideWhenUsed/>
    <w:rsid w:val="00FF1705"/>
    <w:pPr>
      <w:tabs>
        <w:tab w:val="center" w:pos="4680"/>
        <w:tab w:val="right" w:pos="9360"/>
      </w:tabs>
    </w:pPr>
  </w:style>
  <w:style w:type="character" w:customStyle="1" w:styleId="HeaderChar">
    <w:name w:val="Header Char"/>
    <w:basedOn w:val="DefaultParagraphFont"/>
    <w:link w:val="Header"/>
    <w:uiPriority w:val="99"/>
    <w:rsid w:val="00FF1705"/>
    <w:rPr>
      <w:rFonts w:ascii="Arial" w:eastAsia="MS Mincho" w:hAnsi="Arial" w:cs="Times New Roman"/>
      <w:sz w:val="20"/>
    </w:rPr>
  </w:style>
  <w:style w:type="paragraph" w:styleId="Footer">
    <w:name w:val="footer"/>
    <w:basedOn w:val="Normal"/>
    <w:link w:val="FooterChar"/>
    <w:uiPriority w:val="99"/>
    <w:unhideWhenUsed/>
    <w:rsid w:val="00FF1705"/>
    <w:pPr>
      <w:tabs>
        <w:tab w:val="center" w:pos="4680"/>
        <w:tab w:val="right" w:pos="9360"/>
      </w:tabs>
    </w:pPr>
  </w:style>
  <w:style w:type="character" w:customStyle="1" w:styleId="FooterChar">
    <w:name w:val="Footer Char"/>
    <w:basedOn w:val="DefaultParagraphFont"/>
    <w:link w:val="Footer"/>
    <w:uiPriority w:val="99"/>
    <w:rsid w:val="00FF1705"/>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3967">
      <w:bodyDiv w:val="1"/>
      <w:marLeft w:val="0"/>
      <w:marRight w:val="0"/>
      <w:marTop w:val="0"/>
      <w:marBottom w:val="0"/>
      <w:divBdr>
        <w:top w:val="none" w:sz="0" w:space="0" w:color="auto"/>
        <w:left w:val="none" w:sz="0" w:space="0" w:color="auto"/>
        <w:bottom w:val="none" w:sz="0" w:space="0" w:color="auto"/>
        <w:right w:val="none" w:sz="0" w:space="0" w:color="auto"/>
      </w:divBdr>
      <w:divsChild>
        <w:div w:id="1429620605">
          <w:marLeft w:val="0"/>
          <w:marRight w:val="0"/>
          <w:marTop w:val="0"/>
          <w:marBottom w:val="0"/>
          <w:divBdr>
            <w:top w:val="none" w:sz="0" w:space="0" w:color="auto"/>
            <w:left w:val="none" w:sz="0" w:space="0" w:color="auto"/>
            <w:bottom w:val="none" w:sz="0" w:space="0" w:color="auto"/>
            <w:right w:val="none" w:sz="0" w:space="0" w:color="auto"/>
          </w:divBdr>
          <w:divsChild>
            <w:div w:id="1867333475">
              <w:marLeft w:val="0"/>
              <w:marRight w:val="0"/>
              <w:marTop w:val="0"/>
              <w:marBottom w:val="0"/>
              <w:divBdr>
                <w:top w:val="none" w:sz="0" w:space="0" w:color="auto"/>
                <w:left w:val="none" w:sz="0" w:space="0" w:color="auto"/>
                <w:bottom w:val="none" w:sz="0" w:space="0" w:color="auto"/>
                <w:right w:val="none" w:sz="0" w:space="0" w:color="auto"/>
              </w:divBdr>
              <w:divsChild>
                <w:div w:id="366444449">
                  <w:marLeft w:val="0"/>
                  <w:marRight w:val="0"/>
                  <w:marTop w:val="0"/>
                  <w:marBottom w:val="0"/>
                  <w:divBdr>
                    <w:top w:val="none" w:sz="0" w:space="0" w:color="auto"/>
                    <w:left w:val="none" w:sz="0" w:space="0" w:color="auto"/>
                    <w:bottom w:val="none" w:sz="0" w:space="0" w:color="auto"/>
                    <w:right w:val="none" w:sz="0" w:space="0" w:color="auto"/>
                  </w:divBdr>
                  <w:divsChild>
                    <w:div w:id="228227843">
                      <w:marLeft w:val="0"/>
                      <w:marRight w:val="0"/>
                      <w:marTop w:val="0"/>
                      <w:marBottom w:val="120"/>
                      <w:divBdr>
                        <w:top w:val="none" w:sz="0" w:space="0" w:color="auto"/>
                        <w:left w:val="none" w:sz="0" w:space="0" w:color="auto"/>
                        <w:bottom w:val="none" w:sz="0" w:space="0" w:color="auto"/>
                        <w:right w:val="none" w:sz="0" w:space="0" w:color="auto"/>
                      </w:divBdr>
                    </w:div>
                    <w:div w:id="1453859617">
                      <w:marLeft w:val="0"/>
                      <w:marRight w:val="0"/>
                      <w:marTop w:val="0"/>
                      <w:marBottom w:val="120"/>
                      <w:divBdr>
                        <w:top w:val="none" w:sz="0" w:space="0" w:color="auto"/>
                        <w:left w:val="none" w:sz="0" w:space="0" w:color="auto"/>
                        <w:bottom w:val="none" w:sz="0" w:space="0" w:color="auto"/>
                        <w:right w:val="none" w:sz="0" w:space="0" w:color="auto"/>
                      </w:divBdr>
                    </w:div>
                    <w:div w:id="910236090">
                      <w:marLeft w:val="0"/>
                      <w:marRight w:val="0"/>
                      <w:marTop w:val="0"/>
                      <w:marBottom w:val="0"/>
                      <w:divBdr>
                        <w:top w:val="none" w:sz="0" w:space="0" w:color="auto"/>
                        <w:left w:val="none" w:sz="0" w:space="0" w:color="auto"/>
                        <w:bottom w:val="none" w:sz="0" w:space="0" w:color="auto"/>
                        <w:right w:val="none" w:sz="0" w:space="0" w:color="auto"/>
                      </w:divBdr>
                      <w:divsChild>
                        <w:div w:id="1099523764">
                          <w:marLeft w:val="0"/>
                          <w:marRight w:val="0"/>
                          <w:marTop w:val="0"/>
                          <w:marBottom w:val="0"/>
                          <w:divBdr>
                            <w:top w:val="none" w:sz="0" w:space="0" w:color="auto"/>
                            <w:left w:val="none" w:sz="0" w:space="0" w:color="auto"/>
                            <w:bottom w:val="none" w:sz="0" w:space="0" w:color="auto"/>
                            <w:right w:val="none" w:sz="0" w:space="0" w:color="auto"/>
                          </w:divBdr>
                          <w:divsChild>
                            <w:div w:id="7663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16234">
      <w:bodyDiv w:val="1"/>
      <w:marLeft w:val="0"/>
      <w:marRight w:val="0"/>
      <w:marTop w:val="0"/>
      <w:marBottom w:val="0"/>
      <w:divBdr>
        <w:top w:val="none" w:sz="0" w:space="0" w:color="auto"/>
        <w:left w:val="none" w:sz="0" w:space="0" w:color="auto"/>
        <w:bottom w:val="none" w:sz="0" w:space="0" w:color="auto"/>
        <w:right w:val="none" w:sz="0" w:space="0" w:color="auto"/>
      </w:divBdr>
      <w:divsChild>
        <w:div w:id="206994497">
          <w:marLeft w:val="0"/>
          <w:marRight w:val="0"/>
          <w:marTop w:val="0"/>
          <w:marBottom w:val="0"/>
          <w:divBdr>
            <w:top w:val="none" w:sz="0" w:space="0" w:color="auto"/>
            <w:left w:val="none" w:sz="0" w:space="0" w:color="auto"/>
            <w:bottom w:val="none" w:sz="0" w:space="0" w:color="auto"/>
            <w:right w:val="none" w:sz="0" w:space="0" w:color="auto"/>
          </w:divBdr>
          <w:divsChild>
            <w:div w:id="1350253472">
              <w:marLeft w:val="0"/>
              <w:marRight w:val="0"/>
              <w:marTop w:val="0"/>
              <w:marBottom w:val="0"/>
              <w:divBdr>
                <w:top w:val="none" w:sz="0" w:space="0" w:color="auto"/>
                <w:left w:val="none" w:sz="0" w:space="0" w:color="auto"/>
                <w:bottom w:val="none" w:sz="0" w:space="0" w:color="auto"/>
                <w:right w:val="none" w:sz="0" w:space="0" w:color="auto"/>
              </w:divBdr>
              <w:divsChild>
                <w:div w:id="986276970">
                  <w:marLeft w:val="0"/>
                  <w:marRight w:val="0"/>
                  <w:marTop w:val="0"/>
                  <w:marBottom w:val="0"/>
                  <w:divBdr>
                    <w:top w:val="none" w:sz="0" w:space="0" w:color="auto"/>
                    <w:left w:val="none" w:sz="0" w:space="0" w:color="auto"/>
                    <w:bottom w:val="none" w:sz="0" w:space="0" w:color="auto"/>
                    <w:right w:val="none" w:sz="0" w:space="0" w:color="auto"/>
                  </w:divBdr>
                  <w:divsChild>
                    <w:div w:id="190580400">
                      <w:marLeft w:val="0"/>
                      <w:marRight w:val="0"/>
                      <w:marTop w:val="0"/>
                      <w:marBottom w:val="120"/>
                      <w:divBdr>
                        <w:top w:val="none" w:sz="0" w:space="0" w:color="auto"/>
                        <w:left w:val="none" w:sz="0" w:space="0" w:color="auto"/>
                        <w:bottom w:val="none" w:sz="0" w:space="0" w:color="auto"/>
                        <w:right w:val="none" w:sz="0" w:space="0" w:color="auto"/>
                      </w:divBdr>
                    </w:div>
                    <w:div w:id="1433431489">
                      <w:marLeft w:val="0"/>
                      <w:marRight w:val="0"/>
                      <w:marTop w:val="0"/>
                      <w:marBottom w:val="0"/>
                      <w:divBdr>
                        <w:top w:val="none" w:sz="0" w:space="0" w:color="auto"/>
                        <w:left w:val="none" w:sz="0" w:space="0" w:color="auto"/>
                        <w:bottom w:val="none" w:sz="0" w:space="0" w:color="auto"/>
                        <w:right w:val="none" w:sz="0" w:space="0" w:color="auto"/>
                      </w:divBdr>
                      <w:divsChild>
                        <w:div w:id="1994331159">
                          <w:marLeft w:val="0"/>
                          <w:marRight w:val="0"/>
                          <w:marTop w:val="0"/>
                          <w:marBottom w:val="0"/>
                          <w:divBdr>
                            <w:top w:val="none" w:sz="0" w:space="0" w:color="auto"/>
                            <w:left w:val="none" w:sz="0" w:space="0" w:color="auto"/>
                            <w:bottom w:val="none" w:sz="0" w:space="0" w:color="auto"/>
                            <w:right w:val="none" w:sz="0" w:space="0" w:color="auto"/>
                          </w:divBdr>
                          <w:divsChild>
                            <w:div w:id="2514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8512">
                      <w:marLeft w:val="0"/>
                      <w:marRight w:val="0"/>
                      <w:marTop w:val="0"/>
                      <w:marBottom w:val="120"/>
                      <w:divBdr>
                        <w:top w:val="none" w:sz="0" w:space="0" w:color="auto"/>
                        <w:left w:val="none" w:sz="0" w:space="0" w:color="auto"/>
                        <w:bottom w:val="none" w:sz="0" w:space="0" w:color="auto"/>
                        <w:right w:val="none" w:sz="0" w:space="0" w:color="auto"/>
                      </w:divBdr>
                    </w:div>
                    <w:div w:id="1476799416">
                      <w:marLeft w:val="0"/>
                      <w:marRight w:val="0"/>
                      <w:marTop w:val="0"/>
                      <w:marBottom w:val="0"/>
                      <w:divBdr>
                        <w:top w:val="none" w:sz="0" w:space="0" w:color="auto"/>
                        <w:left w:val="none" w:sz="0" w:space="0" w:color="auto"/>
                        <w:bottom w:val="none" w:sz="0" w:space="0" w:color="auto"/>
                        <w:right w:val="none" w:sz="0" w:space="0" w:color="auto"/>
                      </w:divBdr>
                      <w:divsChild>
                        <w:div w:id="1794250242">
                          <w:marLeft w:val="0"/>
                          <w:marRight w:val="0"/>
                          <w:marTop w:val="0"/>
                          <w:marBottom w:val="0"/>
                          <w:divBdr>
                            <w:top w:val="none" w:sz="0" w:space="0" w:color="auto"/>
                            <w:left w:val="none" w:sz="0" w:space="0" w:color="auto"/>
                            <w:bottom w:val="none" w:sz="0" w:space="0" w:color="auto"/>
                            <w:right w:val="none" w:sz="0" w:space="0" w:color="auto"/>
                          </w:divBdr>
                          <w:divsChild>
                            <w:div w:id="418450116">
                              <w:marLeft w:val="15"/>
                              <w:marRight w:val="15"/>
                              <w:marTop w:val="15"/>
                              <w:marBottom w:val="15"/>
                              <w:divBdr>
                                <w:top w:val="none" w:sz="0" w:space="0" w:color="auto"/>
                                <w:left w:val="none" w:sz="0" w:space="0" w:color="auto"/>
                                <w:bottom w:val="none" w:sz="0" w:space="0" w:color="auto"/>
                                <w:right w:val="none" w:sz="0" w:space="0" w:color="auto"/>
                              </w:divBdr>
                              <w:divsChild>
                                <w:div w:id="1992053152">
                                  <w:marLeft w:val="0"/>
                                  <w:marRight w:val="0"/>
                                  <w:marTop w:val="0"/>
                                  <w:marBottom w:val="0"/>
                                  <w:divBdr>
                                    <w:top w:val="none" w:sz="0" w:space="0" w:color="auto"/>
                                    <w:left w:val="none" w:sz="0" w:space="0" w:color="auto"/>
                                    <w:bottom w:val="none" w:sz="0" w:space="0" w:color="auto"/>
                                    <w:right w:val="none" w:sz="0" w:space="0" w:color="auto"/>
                                  </w:divBdr>
                                </w:div>
                              </w:divsChild>
                            </w:div>
                            <w:div w:id="1133909103">
                              <w:marLeft w:val="15"/>
                              <w:marRight w:val="15"/>
                              <w:marTop w:val="15"/>
                              <w:marBottom w:val="15"/>
                              <w:divBdr>
                                <w:top w:val="none" w:sz="0" w:space="0" w:color="auto"/>
                                <w:left w:val="none" w:sz="0" w:space="0" w:color="auto"/>
                                <w:bottom w:val="none" w:sz="0" w:space="0" w:color="auto"/>
                                <w:right w:val="none" w:sz="0" w:space="0" w:color="auto"/>
                              </w:divBdr>
                              <w:divsChild>
                                <w:div w:id="2032611123">
                                  <w:marLeft w:val="0"/>
                                  <w:marRight w:val="0"/>
                                  <w:marTop w:val="0"/>
                                  <w:marBottom w:val="0"/>
                                  <w:divBdr>
                                    <w:top w:val="none" w:sz="0" w:space="0" w:color="auto"/>
                                    <w:left w:val="none" w:sz="0" w:space="0" w:color="auto"/>
                                    <w:bottom w:val="none" w:sz="0" w:space="0" w:color="auto"/>
                                    <w:right w:val="none" w:sz="0" w:space="0" w:color="auto"/>
                                  </w:divBdr>
                                </w:div>
                                <w:div w:id="12008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6700">
                      <w:marLeft w:val="0"/>
                      <w:marRight w:val="0"/>
                      <w:marTop w:val="0"/>
                      <w:marBottom w:val="120"/>
                      <w:divBdr>
                        <w:top w:val="none" w:sz="0" w:space="0" w:color="auto"/>
                        <w:left w:val="none" w:sz="0" w:space="0" w:color="auto"/>
                        <w:bottom w:val="none" w:sz="0" w:space="0" w:color="auto"/>
                        <w:right w:val="none" w:sz="0" w:space="0" w:color="auto"/>
                      </w:divBdr>
                    </w:div>
                    <w:div w:id="335232435">
                      <w:marLeft w:val="0"/>
                      <w:marRight w:val="0"/>
                      <w:marTop w:val="0"/>
                      <w:marBottom w:val="0"/>
                      <w:divBdr>
                        <w:top w:val="none" w:sz="0" w:space="0" w:color="auto"/>
                        <w:left w:val="none" w:sz="0" w:space="0" w:color="auto"/>
                        <w:bottom w:val="none" w:sz="0" w:space="0" w:color="auto"/>
                        <w:right w:val="none" w:sz="0" w:space="0" w:color="auto"/>
                      </w:divBdr>
                      <w:divsChild>
                        <w:div w:id="2141073805">
                          <w:marLeft w:val="0"/>
                          <w:marRight w:val="0"/>
                          <w:marTop w:val="0"/>
                          <w:marBottom w:val="0"/>
                          <w:divBdr>
                            <w:top w:val="none" w:sz="0" w:space="0" w:color="auto"/>
                            <w:left w:val="none" w:sz="0" w:space="0" w:color="auto"/>
                            <w:bottom w:val="none" w:sz="0" w:space="0" w:color="auto"/>
                            <w:right w:val="none" w:sz="0" w:space="0" w:color="auto"/>
                          </w:divBdr>
                          <w:divsChild>
                            <w:div w:id="15318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3631">
                      <w:marLeft w:val="0"/>
                      <w:marRight w:val="0"/>
                      <w:marTop w:val="0"/>
                      <w:marBottom w:val="120"/>
                      <w:divBdr>
                        <w:top w:val="none" w:sz="0" w:space="0" w:color="auto"/>
                        <w:left w:val="none" w:sz="0" w:space="0" w:color="auto"/>
                        <w:bottom w:val="none" w:sz="0" w:space="0" w:color="auto"/>
                        <w:right w:val="none" w:sz="0" w:space="0" w:color="auto"/>
                      </w:divBdr>
                    </w:div>
                    <w:div w:id="1976526175">
                      <w:marLeft w:val="0"/>
                      <w:marRight w:val="0"/>
                      <w:marTop w:val="0"/>
                      <w:marBottom w:val="0"/>
                      <w:divBdr>
                        <w:top w:val="none" w:sz="0" w:space="0" w:color="auto"/>
                        <w:left w:val="none" w:sz="0" w:space="0" w:color="auto"/>
                        <w:bottom w:val="none" w:sz="0" w:space="0" w:color="auto"/>
                        <w:right w:val="none" w:sz="0" w:space="0" w:color="auto"/>
                      </w:divBdr>
                      <w:divsChild>
                        <w:div w:id="1640454557">
                          <w:marLeft w:val="0"/>
                          <w:marRight w:val="0"/>
                          <w:marTop w:val="0"/>
                          <w:marBottom w:val="0"/>
                          <w:divBdr>
                            <w:top w:val="none" w:sz="0" w:space="0" w:color="auto"/>
                            <w:left w:val="none" w:sz="0" w:space="0" w:color="auto"/>
                            <w:bottom w:val="none" w:sz="0" w:space="0" w:color="auto"/>
                            <w:right w:val="none" w:sz="0" w:space="0" w:color="auto"/>
                          </w:divBdr>
                          <w:divsChild>
                            <w:div w:id="7224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2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3704739">
      <w:bodyDiv w:val="1"/>
      <w:marLeft w:val="0"/>
      <w:marRight w:val="0"/>
      <w:marTop w:val="0"/>
      <w:marBottom w:val="0"/>
      <w:divBdr>
        <w:top w:val="none" w:sz="0" w:space="0" w:color="auto"/>
        <w:left w:val="none" w:sz="0" w:space="0" w:color="auto"/>
        <w:bottom w:val="none" w:sz="0" w:space="0" w:color="auto"/>
        <w:right w:val="none" w:sz="0" w:space="0" w:color="auto"/>
      </w:divBdr>
      <w:divsChild>
        <w:div w:id="1590270">
          <w:marLeft w:val="0"/>
          <w:marRight w:val="0"/>
          <w:marTop w:val="0"/>
          <w:marBottom w:val="0"/>
          <w:divBdr>
            <w:top w:val="none" w:sz="0" w:space="0" w:color="auto"/>
            <w:left w:val="none" w:sz="0" w:space="0" w:color="auto"/>
            <w:bottom w:val="none" w:sz="0" w:space="0" w:color="auto"/>
            <w:right w:val="none" w:sz="0" w:space="0" w:color="auto"/>
          </w:divBdr>
          <w:divsChild>
            <w:div w:id="760100110">
              <w:marLeft w:val="0"/>
              <w:marRight w:val="0"/>
              <w:marTop w:val="0"/>
              <w:marBottom w:val="0"/>
              <w:divBdr>
                <w:top w:val="none" w:sz="0" w:space="0" w:color="auto"/>
                <w:left w:val="none" w:sz="0" w:space="0" w:color="auto"/>
                <w:bottom w:val="none" w:sz="0" w:space="0" w:color="auto"/>
                <w:right w:val="none" w:sz="0" w:space="0" w:color="auto"/>
              </w:divBdr>
              <w:divsChild>
                <w:div w:id="300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seph_Louis_Proust" TargetMode="External"/><Relationship Id="rId13" Type="http://schemas.openxmlformats.org/officeDocument/2006/relationships/hyperlink" Target="https://en.wikipedia.org/wiki/Torus" TargetMode="External"/><Relationship Id="rId3" Type="http://schemas.openxmlformats.org/officeDocument/2006/relationships/settings" Target="settings.xml"/><Relationship Id="rId7" Type="http://schemas.openxmlformats.org/officeDocument/2006/relationships/hyperlink" Target="https://en.wikipedia.org/wiki/Law_of_definite_proportions" TargetMode="External"/><Relationship Id="rId12" Type="http://schemas.openxmlformats.org/officeDocument/2006/relationships/hyperlink" Target="https://en.wikipedia.org/wiki/Dumbbel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Sphe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Atomic_orbital" TargetMode="External"/><Relationship Id="rId4" Type="http://schemas.openxmlformats.org/officeDocument/2006/relationships/webSettings" Target="webSettings.xml"/><Relationship Id="rId9" Type="http://schemas.openxmlformats.org/officeDocument/2006/relationships/hyperlink" Target="https://en.wikipedia.org/wiki/Crookes_tub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6</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sundance235</dc:creator>
  <cp:lastModifiedBy>sundance235</cp:lastModifiedBy>
  <cp:revision>11</cp:revision>
  <cp:lastPrinted>2015-10-14T23:58:00Z</cp:lastPrinted>
  <dcterms:created xsi:type="dcterms:W3CDTF">2015-10-13T14:23:00Z</dcterms:created>
  <dcterms:modified xsi:type="dcterms:W3CDTF">2015-10-14T23:59:00Z</dcterms:modified>
</cp:coreProperties>
</file>